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47018F"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47018F" w:rsidRPr="002A00C3" w:rsidRDefault="0047018F" w:rsidP="004701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47018F" w:rsidRPr="002A00C3" w:rsidRDefault="0047018F" w:rsidP="0047018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5A769D86" w:rsidR="0047018F" w:rsidRPr="002A00C3" w:rsidRDefault="0047018F" w:rsidP="004701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666FA1D6" w:rsidR="0047018F" w:rsidRPr="002A00C3" w:rsidRDefault="0047018F" w:rsidP="0045283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Faculty/ </w:t>
            </w:r>
            <w:r w:rsidR="00452837">
              <w:rPr>
                <w:rFonts w:ascii="Calibri" w:eastAsia="Times New Roman" w:hAnsi="Calibri" w:cs="Times New Roman"/>
                <w:b/>
                <w:bCs/>
                <w:color w:val="000000"/>
                <w:sz w:val="16"/>
                <w:szCs w:val="16"/>
                <w:lang w:val="en-GB" w:eastAsia="en-GB"/>
              </w:rPr>
              <w:t>Art Academy of UNIZG</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5C3CD400" w:rsidR="0047018F" w:rsidRPr="002A00C3" w:rsidRDefault="0047018F" w:rsidP="004701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Pr>
                <w:rFonts w:ascii="Calibri" w:eastAsia="Times New Roman" w:hAnsi="Calibri" w:cs="Times New Roman"/>
                <w:b/>
                <w:bCs/>
                <w:color w:val="000000"/>
                <w:sz w:val="16"/>
                <w:szCs w:val="16"/>
                <w:lang w:val="en-GB" w:eastAsia="en-GB"/>
              </w:rPr>
              <w:t>HRZAGREB01</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7659200" w14:textId="77777777" w:rsidR="0047018F" w:rsidRDefault="0047018F" w:rsidP="004701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69DC9F8A" w14:textId="3EEC3F1E" w:rsidR="0047018F" w:rsidRPr="002A00C3" w:rsidRDefault="0047018F" w:rsidP="007E30D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Trg </w:t>
            </w:r>
            <w:r w:rsidR="007E30DF">
              <w:rPr>
                <w:rFonts w:ascii="Calibri" w:eastAsia="Times New Roman" w:hAnsi="Calibri" w:cs="Times New Roman"/>
                <w:b/>
                <w:bCs/>
                <w:color w:val="000000"/>
                <w:sz w:val="16"/>
                <w:szCs w:val="16"/>
                <w:lang w:val="en-GB" w:eastAsia="en-GB"/>
              </w:rPr>
              <w:t>RH</w:t>
            </w:r>
            <w:r>
              <w:rPr>
                <w:rFonts w:ascii="Calibri" w:eastAsia="Times New Roman" w:hAnsi="Calibri" w:cs="Times New Roman"/>
                <w:b/>
                <w:bCs/>
                <w:color w:val="000000"/>
                <w:sz w:val="16"/>
                <w:szCs w:val="16"/>
                <w:lang w:val="en-GB" w:eastAsia="en-GB"/>
              </w:rPr>
              <w:t xml:space="preserve"> 14, HR-10000 Zagreb </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F9CF896" w14:textId="77777777" w:rsidR="0047018F" w:rsidRDefault="0047018F" w:rsidP="004701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9DC9F8B" w14:textId="43F98A3A" w:rsidR="0047018F" w:rsidRPr="002A00C3" w:rsidRDefault="0047018F" w:rsidP="0047018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Croatia</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5D526BB" w14:textId="77777777" w:rsidR="0047018F" w:rsidRDefault="0047018F" w:rsidP="0047018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p w14:paraId="69DC9F8C" w14:textId="4D3B95F2" w:rsidR="0047018F" w:rsidRPr="002A00C3" w:rsidRDefault="009A22B1" w:rsidP="0047018F">
            <w:pPr>
              <w:spacing w:after="0" w:line="240" w:lineRule="auto"/>
              <w:jc w:val="center"/>
              <w:rPr>
                <w:rFonts w:ascii="Calibri" w:eastAsia="Times New Roman" w:hAnsi="Calibri" w:cs="Times New Roman"/>
                <w:b/>
                <w:bCs/>
                <w:color w:val="000000"/>
                <w:sz w:val="16"/>
                <w:szCs w:val="16"/>
                <w:lang w:val="en-GB" w:eastAsia="en-GB"/>
              </w:rPr>
            </w:pPr>
            <w:hyperlink r:id="rId11" w:history="1">
              <w:r w:rsidR="0047018F" w:rsidRPr="004E12EC">
                <w:rPr>
                  <w:rStyle w:val="Hiperveza"/>
                  <w:rFonts w:ascii="Calibri" w:eastAsia="Times New Roman" w:hAnsi="Calibri" w:cs="Times New Roman"/>
                  <w:b/>
                  <w:bCs/>
                  <w:sz w:val="16"/>
                  <w:szCs w:val="16"/>
                  <w:lang w:val="en-GB" w:eastAsia="en-GB"/>
                </w:rPr>
                <w:t>Insert the name of ECTS coordinator at UNIZG faculty/academy</w:t>
              </w:r>
            </w:hyperlink>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39EF6837" w:rsidR="00EB0036" w:rsidRPr="002A00C3" w:rsidRDefault="0047018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University of Zagreb (UNIZG)</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53DB518E" w14:textId="77777777" w:rsidR="00665BF1" w:rsidRPr="002A00C3" w:rsidRDefault="00665BF1" w:rsidP="00665BF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Pr>
                <w:rFonts w:ascii="Calibri" w:eastAsia="Times New Roman" w:hAnsi="Calibri" w:cs="Times New Roman"/>
                <w:b/>
                <w:bCs/>
                <w:i/>
                <w:iCs/>
                <w:color w:val="000000"/>
                <w:sz w:val="16"/>
                <w:szCs w:val="16"/>
                <w:lang w:val="en-GB" w:eastAsia="en-GB"/>
              </w:rPr>
              <w:t>: UNIVERSITY OF ZAGREB (UNIZG)</w:t>
            </w:r>
            <w:r w:rsidRPr="002A00C3">
              <w:rPr>
                <w:rFonts w:ascii="Calibri" w:eastAsia="Times New Roman" w:hAnsi="Calibri" w:cs="Times New Roman"/>
                <w:b/>
                <w:bCs/>
                <w:i/>
                <w:iCs/>
                <w:color w:val="000000"/>
                <w:sz w:val="16"/>
                <w:szCs w:val="16"/>
                <w:lang w:val="en-GB" w:eastAsia="en-GB"/>
              </w:rPr>
              <w:br/>
            </w:r>
          </w:p>
          <w:p w14:paraId="69DC9FA7" w14:textId="5F0B08A2" w:rsidR="00A85D7E" w:rsidRPr="002A00C3" w:rsidRDefault="00665BF1" w:rsidP="007E30D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w:t>
            </w:r>
            <w:r w:rsidR="007E30DF" w:rsidRPr="002A00C3">
              <w:rPr>
                <w:rFonts w:ascii="Calibri" w:eastAsia="Times New Roman" w:hAnsi="Calibri" w:cs="Times New Roman"/>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t>……. to [month/year] …</w:t>
            </w:r>
            <w:r w:rsidR="007E30DF" w:rsidRPr="002A00C3">
              <w:rPr>
                <w:rFonts w:ascii="Calibri" w:eastAsia="Times New Roman" w:hAnsi="Calibri" w:cs="Times New Roman"/>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23FBA18E"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00665BF1" w:rsidRPr="004E12EC">
              <w:rPr>
                <w:rFonts w:ascii="Calibri" w:eastAsia="Times New Roman" w:hAnsi="Calibri" w:cs="Times New Roman"/>
                <w:bCs/>
                <w:color w:val="000000"/>
                <w:sz w:val="12"/>
                <w:szCs w:val="12"/>
                <w:lang w:val="en-GB" w:eastAsia="en-GB"/>
              </w:rPr>
              <w:t>(if any – if not, leave empty)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2949E83A" w:rsidR="00B57D80" w:rsidRPr="002A00C3" w:rsidRDefault="00665BF1"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[e.g. </w:t>
            </w:r>
            <w:r>
              <w:rPr>
                <w:rFonts w:ascii="Calibri" w:eastAsia="Times New Roman" w:hAnsi="Calibri" w:cs="Times New Roman"/>
                <w:bCs/>
                <w:color w:val="000000"/>
                <w:sz w:val="16"/>
                <w:szCs w:val="16"/>
                <w:lang w:val="en-GB" w:eastAsia="en-GB"/>
              </w:rPr>
              <w:t>WINTER/1</w:t>
            </w:r>
            <w:r w:rsidRPr="004E12EC">
              <w:rPr>
                <w:rFonts w:ascii="Calibri" w:eastAsia="Times New Roman" w:hAnsi="Calibri" w:cs="Times New Roman"/>
                <w:bCs/>
                <w:color w:val="000000"/>
                <w:sz w:val="16"/>
                <w:szCs w:val="16"/>
                <w:vertAlign w:val="superscript"/>
                <w:lang w:val="en-GB" w:eastAsia="en-GB"/>
              </w:rPr>
              <w:t>st</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 SUMMER/2</w:t>
            </w:r>
            <w:r w:rsidRPr="004E12EC">
              <w:rPr>
                <w:rFonts w:ascii="Calibri" w:eastAsia="Times New Roman" w:hAnsi="Calibri" w:cs="Times New Roman"/>
                <w:bCs/>
                <w:color w:val="000000"/>
                <w:sz w:val="16"/>
                <w:szCs w:val="16"/>
                <w:vertAlign w:val="superscript"/>
                <w:lang w:val="en-GB" w:eastAsia="en-GB"/>
              </w:rPr>
              <w:t>nd</w:t>
            </w:r>
            <w:r>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665BF1" w:rsidRDefault="00B57D80" w:rsidP="00B57D80">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33CD7D1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FED75CF"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37FE1B2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665BF1" w:rsidRDefault="00B57D80" w:rsidP="00B57D80">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6D457F2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6FD52B5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1A73DE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665BF1" w:rsidRDefault="00B57D80" w:rsidP="00B57D80">
            <w:pPr>
              <w:spacing w:after="0" w:line="240" w:lineRule="auto"/>
              <w:rPr>
                <w:rFonts w:ascii="Calibri" w:eastAsia="Times New Roman" w:hAnsi="Calibri" w:cs="Times New Roman"/>
                <w:i/>
                <w:iCs/>
                <w:sz w:val="16"/>
                <w:szCs w:val="16"/>
                <w:lang w:val="en-GB" w:eastAsia="en-GB"/>
              </w:rPr>
            </w:pPr>
            <w:r w:rsidRPr="00665BF1">
              <w:rPr>
                <w:rFonts w:ascii="Calibri" w:eastAsia="Times New Roman" w:hAnsi="Calibri" w:cs="Times New Roman"/>
                <w:i/>
                <w:iCs/>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1E2AD44E"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508DED4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2A64CABD"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2260D11" w14:textId="77777777" w:rsidR="00665BF1" w:rsidRDefault="00665BF1" w:rsidP="00665BF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w:t>
            </w:r>
            <w:r>
              <w:rPr>
                <w:rFonts w:ascii="Calibri" w:eastAsia="Times New Roman" w:hAnsi="Calibri" w:cs="Times New Roman"/>
                <w:color w:val="000000"/>
                <w:sz w:val="16"/>
                <w:szCs w:val="16"/>
                <w:lang w:val="en-GB" w:eastAsia="en-GB"/>
              </w:rPr>
              <w:t xml:space="preserve">: </w:t>
            </w:r>
            <w:r w:rsidRPr="004E12EC">
              <w:rPr>
                <w:rFonts w:ascii="Calibri" w:eastAsia="Times New Roman" w:hAnsi="Calibri" w:cs="Times New Roman"/>
                <w:b/>
                <w:color w:val="000000"/>
                <w:sz w:val="16"/>
                <w:szCs w:val="16"/>
                <w:lang w:val="en-GB" w:eastAsia="en-GB"/>
              </w:rPr>
              <w:t>University of Zagreb</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describing the learning outcomes:</w:t>
            </w:r>
          </w:p>
          <w:p w14:paraId="69DC9FE0" w14:textId="28D00CF5" w:rsidR="00B57D80" w:rsidRPr="002A00C3" w:rsidRDefault="009A22B1" w:rsidP="00665BF1">
            <w:pPr>
              <w:spacing w:after="0" w:line="240" w:lineRule="auto"/>
              <w:jc w:val="center"/>
              <w:rPr>
                <w:rFonts w:ascii="Calibri" w:eastAsia="Times New Roman" w:hAnsi="Calibri" w:cs="Times New Roman"/>
                <w:color w:val="000000"/>
                <w:sz w:val="16"/>
                <w:szCs w:val="16"/>
                <w:lang w:val="en-GB" w:eastAsia="en-GB"/>
              </w:rPr>
            </w:pPr>
            <w:hyperlink r:id="rId12" w:history="1">
              <w:r w:rsidR="00665BF1" w:rsidRPr="00692655">
                <w:rPr>
                  <w:rStyle w:val="Hiperveza"/>
                  <w:rFonts w:ascii="Calibri" w:eastAsia="Times New Roman" w:hAnsi="Calibri" w:cs="Times New Roman"/>
                  <w:sz w:val="16"/>
                  <w:szCs w:val="16"/>
                  <w:lang w:val="en-GB" w:eastAsia="en-GB"/>
                </w:rPr>
                <w:t>http://www.unizg.hr/homepage/study-at-the-university-of-zagreb/degrees-and-studies/</w:t>
              </w:r>
            </w:hyperlink>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665BF1" w:rsidRDefault="00B57D80" w:rsidP="00B57D80">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665BF1" w:rsidRDefault="00B57D80" w:rsidP="00B57D80">
            <w:pPr>
              <w:spacing w:after="0" w:line="240" w:lineRule="auto"/>
              <w:rPr>
                <w:rFonts w:ascii="Calibri" w:eastAsia="Times New Roman" w:hAnsi="Calibri" w:cs="Times New Roman"/>
                <w:sz w:val="16"/>
                <w:szCs w:val="16"/>
                <w:lang w:val="en-GB" w:eastAsia="en-GB"/>
              </w:rPr>
            </w:pPr>
            <w:r w:rsidRPr="00665BF1">
              <w:rPr>
                <w:rFonts w:ascii="Calibri" w:eastAsia="Times New Roman" w:hAnsi="Calibri" w:cs="Times New Roman"/>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665BF1" w:rsidRDefault="00B57D80" w:rsidP="00B57D80">
            <w:pPr>
              <w:spacing w:after="0" w:line="240" w:lineRule="auto"/>
              <w:rPr>
                <w:rFonts w:ascii="Calibri" w:eastAsia="Times New Roman" w:hAnsi="Calibri" w:cs="Times New Roman"/>
                <w:i/>
                <w:iCs/>
                <w:sz w:val="16"/>
                <w:szCs w:val="16"/>
                <w:lang w:val="en-GB" w:eastAsia="en-GB"/>
              </w:rPr>
            </w:pPr>
            <w:r w:rsidRPr="00665BF1">
              <w:rPr>
                <w:rFonts w:ascii="Calibri" w:eastAsia="Times New Roman" w:hAnsi="Calibri" w:cs="Times New Roman"/>
                <w:i/>
                <w:iCs/>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sectPr w:rsidR="00D815AA"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4940C" w14:textId="77777777" w:rsidR="009A22B1" w:rsidRDefault="009A22B1" w:rsidP="00261299">
      <w:pPr>
        <w:spacing w:after="0" w:line="240" w:lineRule="auto"/>
      </w:pPr>
      <w:r>
        <w:separator/>
      </w:r>
    </w:p>
  </w:endnote>
  <w:endnote w:type="continuationSeparator" w:id="0">
    <w:p w14:paraId="46A5EEE3" w14:textId="77777777" w:rsidR="009A22B1" w:rsidRDefault="009A22B1"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125779B" w:rsidR="00774BD5" w:rsidRDefault="00774BD5">
        <w:pPr>
          <w:pStyle w:val="Podnoje"/>
          <w:jc w:val="center"/>
        </w:pPr>
        <w:r>
          <w:fldChar w:fldCharType="begin"/>
        </w:r>
        <w:r>
          <w:instrText xml:space="preserve"> PAGE   \* MERGEFORMAT </w:instrText>
        </w:r>
        <w:r>
          <w:fldChar w:fldCharType="separate"/>
        </w:r>
        <w:r w:rsidR="009A22B1">
          <w:rPr>
            <w:noProof/>
          </w:rPr>
          <w:t>1</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A29C9" w14:textId="77777777" w:rsidR="009A22B1" w:rsidRDefault="009A22B1" w:rsidP="00261299">
      <w:pPr>
        <w:spacing w:after="0" w:line="240" w:lineRule="auto"/>
      </w:pPr>
      <w:r>
        <w:separator/>
      </w:r>
    </w:p>
  </w:footnote>
  <w:footnote w:type="continuationSeparator" w:id="0">
    <w:p w14:paraId="10B2750E" w14:textId="77777777" w:rsidR="009A22B1" w:rsidRDefault="009A22B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Zaglavlje"/>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2CE3692"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001370FD">
                            <w:rPr>
                              <w:rFonts w:cstheme="minorHAnsi"/>
                              <w:sz w:val="12"/>
                              <w:szCs w:val="12"/>
                              <w:lang w:val="en-GB"/>
                            </w:rPr>
                            <w:t xml:space="preserve"> Learning Agreement for studie</w:t>
                          </w:r>
                          <w:r w:rsidRPr="00452C45">
                            <w:rPr>
                              <w:rFonts w:cstheme="minorHAnsi"/>
                              <w:sz w:val="12"/>
                              <w:szCs w:val="12"/>
                              <w:lang w:val="en-GB"/>
                            </w:rPr>
                            <w:t>s</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02CE3692"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001370FD">
                      <w:rPr>
                        <w:rFonts w:cstheme="minorHAnsi"/>
                        <w:sz w:val="12"/>
                        <w:szCs w:val="12"/>
                        <w:lang w:val="en-GB"/>
                      </w:rPr>
                      <w:t xml:space="preserve"> Learning Agreement for studie</w:t>
                    </w:r>
                    <w:r w:rsidRPr="00452C45">
                      <w:rPr>
                        <w:rFonts w:cstheme="minorHAnsi"/>
                        <w:sz w:val="12"/>
                        <w:szCs w:val="12"/>
                        <w:lang w:val="en-GB"/>
                      </w:rPr>
                      <w:t>s</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47018F">
                            <w:rPr>
                              <w:rFonts w:ascii="Verdana" w:hAnsi="Verdana"/>
                              <w:b/>
                              <w:i/>
                              <w:color w:val="003CB4"/>
                              <w:sz w:val="14"/>
                              <w:szCs w:val="16"/>
                              <w:highlight w:val="yellow"/>
                              <w:lang w:val="en-GB"/>
                            </w:rPr>
                            <w:t>Student’s name</w:t>
                          </w:r>
                        </w:p>
                        <w:p w14:paraId="26B67149" w14:textId="7F9751CA"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7018F">
                            <w:rPr>
                              <w:rFonts w:ascii="Verdana" w:hAnsi="Verdana"/>
                              <w:b/>
                              <w:i/>
                              <w:color w:val="003CB4"/>
                              <w:sz w:val="14"/>
                              <w:szCs w:val="16"/>
                              <w:lang w:val="en-GB"/>
                            </w:rPr>
                            <w:t>1</w:t>
                          </w:r>
                          <w:r w:rsidR="005F70B8">
                            <w:rPr>
                              <w:rFonts w:ascii="Verdana" w:hAnsi="Verdana"/>
                              <w:b/>
                              <w:i/>
                              <w:color w:val="003CB4"/>
                              <w:sz w:val="14"/>
                              <w:szCs w:val="16"/>
                              <w:lang w:val="en-GB"/>
                            </w:rPr>
                            <w:t>8</w:t>
                          </w:r>
                          <w:r w:rsidR="0047018F">
                            <w:rPr>
                              <w:rFonts w:ascii="Verdana" w:hAnsi="Verdana"/>
                              <w:b/>
                              <w:i/>
                              <w:color w:val="003CB4"/>
                              <w:sz w:val="14"/>
                              <w:szCs w:val="16"/>
                              <w:lang w:val="en-GB"/>
                            </w:rPr>
                            <w:t>/</w:t>
                          </w:r>
                          <w:r>
                            <w:rPr>
                              <w:rFonts w:ascii="Verdana" w:hAnsi="Verdana"/>
                              <w:b/>
                              <w:i/>
                              <w:color w:val="003CB4"/>
                              <w:sz w:val="14"/>
                              <w:szCs w:val="16"/>
                              <w:lang w:val="en-GB"/>
                            </w:rPr>
                            <w:t>20</w:t>
                          </w:r>
                          <w:r w:rsidR="00E5115C">
                            <w:rPr>
                              <w:rFonts w:ascii="Verdana" w:hAnsi="Verdana"/>
                              <w:b/>
                              <w:i/>
                              <w:color w:val="003CB4"/>
                              <w:sz w:val="14"/>
                              <w:szCs w:val="16"/>
                              <w:lang w:val="en-GB"/>
                            </w:rPr>
                            <w:t>1</w:t>
                          </w:r>
                          <w:r w:rsidR="005F70B8">
                            <w:rPr>
                              <w:rFonts w:ascii="Verdana" w:hAnsi="Verdana"/>
                              <w:b/>
                              <w:i/>
                              <w:color w:val="003CB4"/>
                              <w:sz w:val="14"/>
                              <w:szCs w:val="16"/>
                              <w:lang w:val="en-GB"/>
                            </w:rPr>
                            <w:t>9</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47018F">
                      <w:rPr>
                        <w:rFonts w:ascii="Verdana" w:hAnsi="Verdana"/>
                        <w:b/>
                        <w:i/>
                        <w:color w:val="003CB4"/>
                        <w:sz w:val="14"/>
                        <w:szCs w:val="16"/>
                        <w:highlight w:val="yellow"/>
                        <w:lang w:val="en-GB"/>
                      </w:rPr>
                      <w:t>Student’s name</w:t>
                    </w:r>
                  </w:p>
                  <w:p w14:paraId="26B67149" w14:textId="7F9751CA"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7018F">
                      <w:rPr>
                        <w:rFonts w:ascii="Verdana" w:hAnsi="Verdana"/>
                        <w:b/>
                        <w:i/>
                        <w:color w:val="003CB4"/>
                        <w:sz w:val="14"/>
                        <w:szCs w:val="16"/>
                        <w:lang w:val="en-GB"/>
                      </w:rPr>
                      <w:t>1</w:t>
                    </w:r>
                    <w:r w:rsidR="005F70B8">
                      <w:rPr>
                        <w:rFonts w:ascii="Verdana" w:hAnsi="Verdana"/>
                        <w:b/>
                        <w:i/>
                        <w:color w:val="003CB4"/>
                        <w:sz w:val="14"/>
                        <w:szCs w:val="16"/>
                        <w:lang w:val="en-GB"/>
                      </w:rPr>
                      <w:t>8</w:t>
                    </w:r>
                    <w:r w:rsidR="0047018F">
                      <w:rPr>
                        <w:rFonts w:ascii="Verdana" w:hAnsi="Verdana"/>
                        <w:b/>
                        <w:i/>
                        <w:color w:val="003CB4"/>
                        <w:sz w:val="14"/>
                        <w:szCs w:val="16"/>
                        <w:lang w:val="en-GB"/>
                      </w:rPr>
                      <w:t>/</w:t>
                    </w:r>
                    <w:r>
                      <w:rPr>
                        <w:rFonts w:ascii="Verdana" w:hAnsi="Verdana"/>
                        <w:b/>
                        <w:i/>
                        <w:color w:val="003CB4"/>
                        <w:sz w:val="14"/>
                        <w:szCs w:val="16"/>
                        <w:lang w:val="en-GB"/>
                      </w:rPr>
                      <w:t>20</w:t>
                    </w:r>
                    <w:r w:rsidR="00E5115C">
                      <w:rPr>
                        <w:rFonts w:ascii="Verdana" w:hAnsi="Verdana"/>
                        <w:b/>
                        <w:i/>
                        <w:color w:val="003CB4"/>
                        <w:sz w:val="14"/>
                        <w:szCs w:val="16"/>
                        <w:lang w:val="en-GB"/>
                      </w:rPr>
                      <w:t>1</w:t>
                    </w:r>
                    <w:r w:rsidR="005F70B8">
                      <w:rPr>
                        <w:rFonts w:ascii="Verdana" w:hAnsi="Verdana"/>
                        <w:b/>
                        <w:i/>
                        <w:color w:val="003CB4"/>
                        <w:sz w:val="14"/>
                        <w:szCs w:val="16"/>
                        <w:lang w:val="en-GB"/>
                      </w:rPr>
                      <w:t>9</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Zaglavlje"/>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370FD"/>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5543"/>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255"/>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837"/>
    <w:rsid w:val="00452C45"/>
    <w:rsid w:val="0045383A"/>
    <w:rsid w:val="0045457A"/>
    <w:rsid w:val="00461303"/>
    <w:rsid w:val="00464418"/>
    <w:rsid w:val="00467051"/>
    <w:rsid w:val="0047018F"/>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23E1"/>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0B8"/>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5BF1"/>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908"/>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0160"/>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30DF"/>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0131"/>
    <w:rsid w:val="00976B7F"/>
    <w:rsid w:val="0099066D"/>
    <w:rsid w:val="0099146E"/>
    <w:rsid w:val="009A1036"/>
    <w:rsid w:val="009A22B1"/>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3404"/>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15F"/>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BF7E6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115C"/>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8AAE597-4A71-432B-B834-4CB2B36D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zg.hr/homepage/study-at-the-university-of-zagreb/degrees-and-stud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zg.hr/homepage/international-exchange/exchange-students/student-services/academic-advisers-contacts-at-facultiesacadem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97F59-FE55-4AC5-9B58-A6BB3F54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567</Words>
  <Characters>3237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Natalija Babić</cp:lastModifiedBy>
  <cp:revision>2</cp:revision>
  <cp:lastPrinted>2015-04-10T09:51:00Z</cp:lastPrinted>
  <dcterms:created xsi:type="dcterms:W3CDTF">2020-04-15T09:21:00Z</dcterms:created>
  <dcterms:modified xsi:type="dcterms:W3CDTF">2020-04-15T09:21:00Z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