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CB12" w14:textId="77777777" w:rsidR="00386ACE" w:rsidRPr="00BA5775" w:rsidRDefault="00000000">
      <w:pPr>
        <w:spacing w:after="0" w:line="265" w:lineRule="auto"/>
        <w:ind w:left="-5" w:right="892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SVEUČILIŠTE U ZAGREBU</w:t>
      </w:r>
    </w:p>
    <w:p w14:paraId="1ACF37F9" w14:textId="77777777" w:rsidR="00386ACE" w:rsidRPr="00BA5775" w:rsidRDefault="00000000">
      <w:pPr>
        <w:spacing w:after="0" w:line="265" w:lineRule="auto"/>
        <w:ind w:left="-5" w:right="892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KINEZIOLOŠKI FAKULTET</w:t>
      </w:r>
    </w:p>
    <w:p w14:paraId="1AA31B68" w14:textId="77777777" w:rsidR="00386ACE" w:rsidRPr="00BA5775" w:rsidRDefault="00000000">
      <w:pPr>
        <w:spacing w:after="0" w:line="265" w:lineRule="auto"/>
        <w:ind w:left="-5" w:right="892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Horvaćanski zavoj 15</w:t>
      </w:r>
    </w:p>
    <w:p w14:paraId="7E5F3759" w14:textId="77777777" w:rsidR="00386ACE" w:rsidRPr="00BA5775" w:rsidRDefault="00000000">
      <w:pPr>
        <w:spacing w:after="0" w:line="259" w:lineRule="auto"/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10000 Zagreb</w:t>
      </w:r>
    </w:p>
    <w:p w14:paraId="25DB57FB" w14:textId="77777777" w:rsidR="00386ACE" w:rsidRPr="00BA5775" w:rsidRDefault="00000000">
      <w:pPr>
        <w:spacing w:after="169" w:line="259" w:lineRule="auto"/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Oib:25329931628</w:t>
      </w:r>
    </w:p>
    <w:p w14:paraId="6ACAFB64" w14:textId="49AEFFD5" w:rsidR="00386ACE" w:rsidRPr="00BA5775" w:rsidRDefault="00000000">
      <w:pPr>
        <w:spacing w:after="550" w:line="255" w:lineRule="auto"/>
        <w:ind w:left="1817" w:right="478" w:firstLine="0"/>
        <w:jc w:val="center"/>
        <w:rPr>
          <w:rFonts w:ascii="Times New Roman" w:hAnsi="Times New Roman" w:cs="Times New Roman"/>
          <w:sz w:val="22"/>
        </w:rPr>
      </w:pPr>
      <w:r w:rsidRPr="00BA5775">
        <w:rPr>
          <w:rFonts w:ascii="Times New Roman" w:hAnsi="Times New Roman" w:cs="Times New Roman"/>
          <w:sz w:val="22"/>
        </w:rPr>
        <w:t>Bilješke uz Izvještaj proračuna, proračunskih i izvanproračunskih korisnika za razdoblje od 01.01.2022.-31.12.2022.</w:t>
      </w:r>
    </w:p>
    <w:p w14:paraId="5E31BCEC" w14:textId="77777777" w:rsidR="00BA5775" w:rsidRPr="00747E4E" w:rsidRDefault="00BA5775" w:rsidP="00747E4E">
      <w:pPr>
        <w:spacing w:after="0" w:line="252" w:lineRule="auto"/>
        <w:rPr>
          <w:rFonts w:ascii="Times New Roman" w:eastAsia="Times New Roman" w:hAnsi="Times New Roman" w:cs="Times New Roman"/>
          <w:b w:val="0"/>
          <w:u w:val="single"/>
        </w:rPr>
      </w:pPr>
      <w:r w:rsidRPr="00747E4E">
        <w:rPr>
          <w:rFonts w:ascii="Times New Roman" w:eastAsia="Times New Roman" w:hAnsi="Times New Roman" w:cs="Times New Roman"/>
          <w:u w:val="single"/>
        </w:rPr>
        <w:t xml:space="preserve">BILJEŠKE UZ IZVJEŠTAJ </w:t>
      </w:r>
    </w:p>
    <w:p w14:paraId="35298646" w14:textId="77777777" w:rsidR="00BA5775" w:rsidRPr="00747E4E" w:rsidRDefault="00BA5775" w:rsidP="00747E4E">
      <w:pPr>
        <w:spacing w:after="0" w:line="252" w:lineRule="auto"/>
        <w:rPr>
          <w:rFonts w:ascii="Times New Roman" w:eastAsia="Times New Roman" w:hAnsi="Times New Roman" w:cs="Times New Roman"/>
          <w:b w:val="0"/>
          <w:u w:val="single"/>
        </w:rPr>
      </w:pPr>
      <w:r w:rsidRPr="00747E4E">
        <w:rPr>
          <w:rFonts w:ascii="Times New Roman" w:eastAsia="Times New Roman" w:hAnsi="Times New Roman" w:cs="Times New Roman"/>
          <w:u w:val="single"/>
        </w:rPr>
        <w:t>O PRIHODIMA I RASHODIMA, PRIMICIMA I IZDACIMA</w:t>
      </w:r>
    </w:p>
    <w:p w14:paraId="1510EB6C" w14:textId="6EF34E9B" w:rsidR="00BA5775" w:rsidRPr="00747E4E" w:rsidRDefault="00BA5775" w:rsidP="00747E4E">
      <w:pPr>
        <w:spacing w:after="0" w:line="252" w:lineRule="auto"/>
        <w:rPr>
          <w:rFonts w:ascii="Times New Roman" w:eastAsia="Times New Roman" w:hAnsi="Times New Roman" w:cs="Times New Roman"/>
          <w:b w:val="0"/>
          <w:u w:val="single"/>
        </w:rPr>
      </w:pPr>
      <w:r w:rsidRPr="00747E4E">
        <w:rPr>
          <w:rFonts w:ascii="Times New Roman" w:eastAsia="Times New Roman" w:hAnsi="Times New Roman" w:cs="Times New Roman"/>
          <w:u w:val="single"/>
        </w:rPr>
        <w:t>za razdoblje od 1. siječnja do 31. prosinca 202</w:t>
      </w:r>
      <w:r w:rsidRPr="00747E4E">
        <w:rPr>
          <w:rFonts w:ascii="Times New Roman" w:eastAsia="Times New Roman" w:hAnsi="Times New Roman" w:cs="Times New Roman"/>
          <w:u w:val="single"/>
        </w:rPr>
        <w:t>2</w:t>
      </w:r>
      <w:r w:rsidRPr="00747E4E">
        <w:rPr>
          <w:rFonts w:ascii="Times New Roman" w:eastAsia="Times New Roman" w:hAnsi="Times New Roman" w:cs="Times New Roman"/>
          <w:u w:val="single"/>
        </w:rPr>
        <w:t>. godine</w:t>
      </w:r>
    </w:p>
    <w:p w14:paraId="59996B24" w14:textId="77777777" w:rsidR="00BA5775" w:rsidRPr="00BA5775" w:rsidRDefault="00BA5775">
      <w:pPr>
        <w:spacing w:after="550" w:line="255" w:lineRule="auto"/>
        <w:ind w:left="1817" w:right="478" w:firstLine="0"/>
        <w:jc w:val="center"/>
        <w:rPr>
          <w:rFonts w:ascii="Times New Roman" w:hAnsi="Times New Roman" w:cs="Times New Roman"/>
          <w:sz w:val="15"/>
        </w:rPr>
      </w:pPr>
    </w:p>
    <w:p w14:paraId="081B28E9" w14:textId="75DFD39C" w:rsidR="00386ACE" w:rsidRPr="00BA5775" w:rsidRDefault="00000000" w:rsidP="00747E4E">
      <w:pPr>
        <w:spacing w:after="550" w:line="254" w:lineRule="auto"/>
        <w:ind w:left="11" w:right="476" w:hanging="11"/>
        <w:contextualSpacing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6323 Tekuće pomoći od institucija i tijela EU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0AEFFC30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FD369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24A87B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05E2A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91ED1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2ED5126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A831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Projekt: Erasmus + WE_CARE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51341" w14:textId="77777777" w:rsidR="00386ACE" w:rsidRPr="009B5CB5" w:rsidRDefault="00000000" w:rsidP="009B5CB5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9B5CB5">
              <w:rPr>
                <w:rFonts w:ascii="Times New Roman" w:hAnsi="Times New Roman" w:cs="Times New Roman"/>
                <w:bCs/>
              </w:rPr>
              <w:t>13.404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7A08" w14:textId="4F8442BF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9B5CB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6617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-13.404</w:t>
            </w:r>
          </w:p>
        </w:tc>
      </w:tr>
      <w:tr w:rsidR="00386ACE" w:rsidRPr="00BA5775" w14:paraId="48937E7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D7E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94A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353.119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CAE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587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-352.627</w:t>
            </w:r>
          </w:p>
        </w:tc>
      </w:tr>
      <w:tr w:rsidR="00386ACE" w:rsidRPr="00BA5775" w14:paraId="5B1A08BF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73561" w14:textId="77777777" w:rsidR="00386ACE" w:rsidRPr="00BA5775" w:rsidRDefault="00000000">
            <w:pPr>
              <w:spacing w:after="0" w:line="259" w:lineRule="auto"/>
              <w:ind w:left="0" w:right="2045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poslijediplomskog specijalističkog studija prevencije i rehabilitacije sportskih ozljeda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77B32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260.773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202AF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209.848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1C489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-50.925</w:t>
            </w:r>
          </w:p>
        </w:tc>
      </w:tr>
      <w:tr w:rsidR="00386ACE" w:rsidRPr="00BA5775" w14:paraId="7E9E425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68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SC4H Net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13B7" w14:textId="20018AE8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2D3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20.101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949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20.101</w:t>
            </w:r>
          </w:p>
        </w:tc>
      </w:tr>
      <w:tr w:rsidR="00386ACE" w:rsidRPr="00BA5775" w14:paraId="79C7962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DE0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FIT OLD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755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227.989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BEE3" w14:textId="763AA0DF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EBF2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-227.989</w:t>
            </w:r>
          </w:p>
        </w:tc>
      </w:tr>
      <w:tr w:rsidR="00386ACE" w:rsidRPr="00BA5775" w14:paraId="79AB215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3A5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Pr. Inovation gymnastics lessons at high school with sports orientation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3CA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54.443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AD4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54.758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416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315</w:t>
            </w:r>
          </w:p>
        </w:tc>
      </w:tr>
      <w:tr w:rsidR="00386ACE" w:rsidRPr="00BA5775" w14:paraId="519AE9A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1798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4E7F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909.728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3FC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285.199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ACF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-624.528</w:t>
            </w:r>
          </w:p>
        </w:tc>
      </w:tr>
    </w:tbl>
    <w:p w14:paraId="5B540448" w14:textId="77777777" w:rsidR="00747E4E" w:rsidRDefault="00747E4E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¸</w:t>
      </w:r>
    </w:p>
    <w:p w14:paraId="3124F26D" w14:textId="77777777" w:rsidR="00747E4E" w:rsidRDefault="00747E4E">
      <w:pPr>
        <w:ind w:left="-5"/>
        <w:rPr>
          <w:rFonts w:ascii="Times New Roman" w:hAnsi="Times New Roman" w:cs="Times New Roman"/>
        </w:rPr>
      </w:pPr>
    </w:p>
    <w:p w14:paraId="3F0188ED" w14:textId="41353452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6361 Tekuće pomoći proračunskim korisnicima iz proračuna koji im nije nadležan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805"/>
        <w:gridCol w:w="100"/>
        <w:gridCol w:w="905"/>
      </w:tblGrid>
      <w:tr w:rsidR="00386ACE" w:rsidRPr="00BA5775" w14:paraId="77F1133B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EEB1D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3829FC8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C94B9D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6E66A2F2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8600B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6958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D8FAEDD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7BBC76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F9E8CA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52D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600.000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CAEA8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952B5E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909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-600.000</w:t>
            </w:r>
          </w:p>
        </w:tc>
      </w:tr>
      <w:tr w:rsidR="00386ACE" w:rsidRPr="00BA5775" w14:paraId="6B0BDACF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344A3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1042CD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811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600.000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677E2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5EBC16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7AB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-600.000</w:t>
            </w:r>
          </w:p>
        </w:tc>
      </w:tr>
    </w:tbl>
    <w:p w14:paraId="415574D6" w14:textId="77777777" w:rsidR="00747E4E" w:rsidRDefault="00747E4E">
      <w:pPr>
        <w:ind w:left="-5"/>
        <w:rPr>
          <w:rFonts w:ascii="Times New Roman" w:hAnsi="Times New Roman" w:cs="Times New Roman"/>
        </w:rPr>
      </w:pPr>
    </w:p>
    <w:p w14:paraId="129729E0" w14:textId="77777777" w:rsidR="00747E4E" w:rsidRDefault="00747E4E">
      <w:pPr>
        <w:ind w:left="-5"/>
        <w:rPr>
          <w:rFonts w:ascii="Times New Roman" w:hAnsi="Times New Roman" w:cs="Times New Roman"/>
        </w:rPr>
      </w:pPr>
    </w:p>
    <w:p w14:paraId="40D626D8" w14:textId="067005B2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6391 Tekući prijenosi između proračunskih korisnika istog proračuna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6CE5A3B4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9CF8D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026DA7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355FBB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E63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F270BB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252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Potpora časopisi Kinesiology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3CD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95.953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62B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94.157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D35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-1.796</w:t>
            </w:r>
          </w:p>
        </w:tc>
      </w:tr>
      <w:tr w:rsidR="00386ACE" w:rsidRPr="00BA5775" w14:paraId="1DD7752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43C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Potpora konferenciji Kinesiology**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00E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45.724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C4E8" w14:textId="4C672FBE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3B3D9" w14:textId="646D7537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-45.724</w:t>
            </w:r>
          </w:p>
        </w:tc>
      </w:tr>
      <w:tr w:rsidR="00386ACE" w:rsidRPr="00BA5775" w14:paraId="67D6016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74E8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Potpora konferenciji KPS 2021.***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CBC0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13.334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45DE" w14:textId="2D9F68A3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09A6" w14:textId="6F81E087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-13.334.</w:t>
            </w:r>
          </w:p>
        </w:tc>
      </w:tr>
      <w:tr w:rsidR="00386ACE" w:rsidRPr="00BA5775" w14:paraId="71FA2D86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3C3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Potpora Tjedan znanosti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39AA5" w14:textId="577DFC2C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856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22.267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ABBFA" w14:textId="2379C82C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22.267</w:t>
            </w:r>
          </w:p>
        </w:tc>
      </w:tr>
      <w:tr w:rsidR="00386ACE" w:rsidRPr="00BA5775" w14:paraId="65FBC11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675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karijera mladih istraživača-HRZZ*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3407" w14:textId="7536B9D6" w:rsidR="009B5CB5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B0D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443.548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AF60" w14:textId="2A8F095E" w:rsidR="00386ACE" w:rsidRPr="009B5CB5" w:rsidRDefault="009B5CB5" w:rsidP="009B5CB5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9B5CB5">
              <w:rPr>
                <w:rFonts w:ascii="Times New Roman" w:hAnsi="Times New Roman" w:cs="Times New Roman"/>
                <w:b w:val="0"/>
                <w:bCs/>
              </w:rPr>
              <w:t>443.548</w:t>
            </w:r>
          </w:p>
        </w:tc>
      </w:tr>
      <w:tr w:rsidR="00386ACE" w:rsidRPr="00BA5775" w14:paraId="3382AEA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EA60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15E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155.011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2AA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559.972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772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-1.796</w:t>
            </w:r>
          </w:p>
        </w:tc>
      </w:tr>
    </w:tbl>
    <w:p w14:paraId="3773A300" w14:textId="7777777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* Projekt: Razvoj karijera mladih istraživača u 2021. godini vodio se u okviru konta 6526</w:t>
      </w:r>
    </w:p>
    <w:p w14:paraId="6A40F869" w14:textId="77777777" w:rsidR="00386ACE" w:rsidRPr="00BA5775" w:rsidRDefault="00000000">
      <w:pPr>
        <w:spacing w:after="178"/>
        <w:ind w:left="-5" w:right="3360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** Konferencija Kineziology organizira se svaku treću godinu *** Konferencija KPS u 2022. nije dobila potporu</w:t>
      </w:r>
    </w:p>
    <w:p w14:paraId="481F5DB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986C3F0" w14:textId="4DA82EFC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6393 Tekući prijenosi između proračunskih korisnika temeljem eu sredstava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4122B65A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17A854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165B4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C74CE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3C8C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D196A5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7F5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razmjena osoblja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6AD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16.983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C1D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27.440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674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10.457</w:t>
            </w:r>
          </w:p>
        </w:tc>
      </w:tr>
      <w:tr w:rsidR="00386ACE" w:rsidRPr="00BA5775" w14:paraId="311660C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20D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SUZG-sredstva za organizaciju MO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48E8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7989" w14:textId="3BABCD55" w:rsidR="00386ACE" w:rsidRPr="00B51264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51264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C4D1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-750</w:t>
            </w:r>
          </w:p>
        </w:tc>
      </w:tr>
      <w:tr w:rsidR="00386ACE" w:rsidRPr="00BA5775" w14:paraId="76C6E9D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B313F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02E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17.733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F03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27.440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F825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9.707</w:t>
            </w:r>
          </w:p>
        </w:tc>
      </w:tr>
    </w:tbl>
    <w:p w14:paraId="2ECF3184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50B3051" w14:textId="4C2E304B" w:rsidR="001244B2" w:rsidRDefault="001244B2">
      <w:pPr>
        <w:ind w:left="-5"/>
        <w:rPr>
          <w:rFonts w:ascii="Times New Roman" w:hAnsi="Times New Roman" w:cs="Times New Roman"/>
        </w:rPr>
      </w:pPr>
    </w:p>
    <w:p w14:paraId="22FF96BF" w14:textId="4246EDA3" w:rsidR="00747E4E" w:rsidRDefault="00747E4E">
      <w:pPr>
        <w:ind w:left="-5"/>
        <w:rPr>
          <w:rFonts w:ascii="Times New Roman" w:hAnsi="Times New Roman" w:cs="Times New Roman"/>
        </w:rPr>
      </w:pPr>
    </w:p>
    <w:p w14:paraId="36174E4C" w14:textId="37238969" w:rsidR="00747E4E" w:rsidRDefault="00747E4E">
      <w:pPr>
        <w:ind w:left="-5"/>
        <w:rPr>
          <w:rFonts w:ascii="Times New Roman" w:hAnsi="Times New Roman" w:cs="Times New Roman"/>
        </w:rPr>
      </w:pPr>
    </w:p>
    <w:p w14:paraId="695B45C7" w14:textId="6D90CBD1" w:rsidR="00747E4E" w:rsidRDefault="00747E4E">
      <w:pPr>
        <w:ind w:left="-5"/>
        <w:rPr>
          <w:rFonts w:ascii="Times New Roman" w:hAnsi="Times New Roman" w:cs="Times New Roman"/>
        </w:rPr>
      </w:pPr>
    </w:p>
    <w:p w14:paraId="66E7F9AC" w14:textId="77777777" w:rsidR="00747E4E" w:rsidRPr="00BA5775" w:rsidRDefault="00747E4E">
      <w:pPr>
        <w:ind w:left="-5"/>
        <w:rPr>
          <w:rFonts w:ascii="Times New Roman" w:hAnsi="Times New Roman" w:cs="Times New Roman"/>
        </w:rPr>
      </w:pPr>
    </w:p>
    <w:p w14:paraId="4806A2F8" w14:textId="5DAB709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lastRenderedPageBreak/>
        <w:t>Šifra 6417  Prihodi iz dobiti trgovački društava, kreditnih i ostalih financijskih institucija po posebnim propisima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7"/>
        <w:gridCol w:w="734"/>
        <w:gridCol w:w="100"/>
        <w:gridCol w:w="905"/>
        <w:gridCol w:w="905"/>
      </w:tblGrid>
      <w:tr w:rsidR="00386ACE" w:rsidRPr="00BA5775" w14:paraId="7E7B2F52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A6DC49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395DAE58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F626E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064CE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25B3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6F70E4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6130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 iz dobiti Hrvatski institut za kineziologiju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4446C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5C200E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71C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8D8E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64.000</w:t>
            </w:r>
          </w:p>
        </w:tc>
      </w:tr>
      <w:tr w:rsidR="00386ACE" w:rsidRPr="00BA5775" w14:paraId="22CBA3B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C8AE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7EA3F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64EBAA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17D5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A53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64.000</w:t>
            </w:r>
          </w:p>
        </w:tc>
      </w:tr>
    </w:tbl>
    <w:p w14:paraId="0E32E6AA" w14:textId="77777777" w:rsidR="00747E4E" w:rsidRDefault="00747E4E">
      <w:pPr>
        <w:ind w:left="-5"/>
        <w:rPr>
          <w:rFonts w:ascii="Times New Roman" w:hAnsi="Times New Roman" w:cs="Times New Roman"/>
        </w:rPr>
      </w:pPr>
    </w:p>
    <w:p w14:paraId="784C889C" w14:textId="77777777" w:rsidR="00747E4E" w:rsidRDefault="00747E4E">
      <w:pPr>
        <w:ind w:left="-5"/>
        <w:rPr>
          <w:rFonts w:ascii="Times New Roman" w:hAnsi="Times New Roman" w:cs="Times New Roman"/>
        </w:rPr>
      </w:pPr>
    </w:p>
    <w:p w14:paraId="7955806B" w14:textId="51C7C7E5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6419 Ostali prihodi od financijske imovine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7"/>
        <w:gridCol w:w="734"/>
        <w:gridCol w:w="100"/>
        <w:gridCol w:w="905"/>
        <w:gridCol w:w="905"/>
      </w:tblGrid>
      <w:tr w:rsidR="00386ACE" w:rsidRPr="00BA5775" w14:paraId="2CCB7B5E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2C8540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2700D62C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251B5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97C6A2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F464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C97E8E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933A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Prihodi od isplate dionica PBZ-a po sili zakona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44D5E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CE39B0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CEB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102.920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15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102.920</w:t>
            </w:r>
          </w:p>
        </w:tc>
      </w:tr>
      <w:tr w:rsidR="00386ACE" w:rsidRPr="00BA5775" w14:paraId="4471603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F46B3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D83E3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D84B5B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78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102.920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A5B6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102.920</w:t>
            </w:r>
          </w:p>
        </w:tc>
      </w:tr>
    </w:tbl>
    <w:p w14:paraId="5910DE1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BE8D1B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C845FF0" w14:textId="7725B049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6526 Ostali nespomenuti prihodi (prihodi od školarina i naknada)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5B7EB6EF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616B1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56BA6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3917B2" w14:textId="77777777" w:rsidR="00386ACE" w:rsidRPr="00BA5775" w:rsidRDefault="00000000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D644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09C46AD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CC9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Integrirani preddiplomski i diplomski sveučilišni studij kineziologije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806CB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2.943.815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D71EA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3.018.592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0417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74.777</w:t>
            </w:r>
          </w:p>
        </w:tc>
      </w:tr>
      <w:tr w:rsidR="00386ACE" w:rsidRPr="00BA5775" w14:paraId="2F64C86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298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Preddiplomski stručni studij za izobrazbu trenera-izvanredni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C8E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5.326.314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395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4.477.596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14D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-848.718</w:t>
            </w:r>
          </w:p>
        </w:tc>
      </w:tr>
      <w:tr w:rsidR="00386ACE" w:rsidRPr="00BA5775" w14:paraId="4B32973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0AE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Preddiplomski stručni studij za izobrazbu trenera-redoviti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566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325.685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2A4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402.613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A73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76.929</w:t>
            </w:r>
          </w:p>
        </w:tc>
      </w:tr>
      <w:tr w:rsidR="00386ACE" w:rsidRPr="00BA5775" w14:paraId="06B2792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F55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Specijalistički diplomski stručni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35C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595.394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488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604.820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E53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9.426</w:t>
            </w:r>
          </w:p>
        </w:tc>
      </w:tr>
      <w:tr w:rsidR="00386ACE" w:rsidRPr="00BA5775" w14:paraId="584C356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A4A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F3A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1.581.797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4F5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1.332.843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8D0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-248.953</w:t>
            </w:r>
          </w:p>
        </w:tc>
      </w:tr>
      <w:tr w:rsidR="00386ACE" w:rsidRPr="00BA5775" w14:paraId="1B7499B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8B82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Kyung Hee University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DC248" w14:textId="48F107B3" w:rsidR="00386ACE" w:rsidRPr="00BA5775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FF6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497.277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C61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497.277</w:t>
            </w:r>
          </w:p>
        </w:tc>
      </w:tr>
      <w:tr w:rsidR="00386ACE" w:rsidRPr="00BA5775" w14:paraId="57F7BBB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36D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Izborni predmet tenis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265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2.920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5C4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9.970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E72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7.050</w:t>
            </w:r>
          </w:p>
        </w:tc>
      </w:tr>
      <w:tr w:rsidR="00386ACE" w:rsidRPr="00BA5775" w14:paraId="3202E43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88C4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Tečaj jedrenja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038" w14:textId="61C1455A" w:rsidR="00386ACE" w:rsidRPr="00B51264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CAE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19.320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68CC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2855D46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ED1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Naknada za provjeru vjerodostojnosti diploma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B60A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12.598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628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10.198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B56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-2.400</w:t>
            </w:r>
          </w:p>
        </w:tc>
      </w:tr>
      <w:tr w:rsidR="00386ACE" w:rsidRPr="00BA5775" w14:paraId="535CE91E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4E6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409C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195.400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00D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198.396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621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2.996</w:t>
            </w:r>
          </w:p>
        </w:tc>
      </w:tr>
      <w:tr w:rsidR="00386ACE" w:rsidRPr="00BA5775" w14:paraId="72F9FAA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F8C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55D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027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142.649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2AE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2.649</w:t>
            </w:r>
          </w:p>
        </w:tc>
      </w:tr>
      <w:tr w:rsidR="00386ACE" w:rsidRPr="00BA5775" w14:paraId="0F08247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692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upisnina i ostalih naknada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D58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784.918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BC1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975.535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718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190.616</w:t>
            </w:r>
          </w:p>
        </w:tc>
      </w:tr>
      <w:tr w:rsidR="00386ACE" w:rsidRPr="00BA5775" w14:paraId="705665A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222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zakasnina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1719" w14:textId="4E8E7A0B" w:rsidR="00386ACE" w:rsidRPr="00B51264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51264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E742" w14:textId="4AECC47F" w:rsidR="00386ACE" w:rsidRPr="00B51264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51264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AC43" w14:textId="77777777" w:rsidR="00386ACE" w:rsidRPr="00B51264" w:rsidRDefault="00000000" w:rsidP="00B51264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51264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386ACE" w:rsidRPr="00BA5775" w14:paraId="01AE2BF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6CF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ostalih naknada x-ice, odjave ispita, završni ispit, razlikovni semestri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3915" w14:textId="783B276E" w:rsidR="00386ACE" w:rsidRPr="00BA5775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0CB2B" w14:textId="1064AB5D" w:rsidR="00386ACE" w:rsidRPr="00BA5775" w:rsidRDefault="00B51264" w:rsidP="00B51264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2A1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6F1EAB6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6F63" w14:textId="77777777" w:rsidR="00386ACE" w:rsidRPr="00BA5775" w:rsidRDefault="00000000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 školarine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2D57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11.908.841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6FC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11.689.809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0F0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-428.968</w:t>
            </w:r>
          </w:p>
        </w:tc>
      </w:tr>
      <w:tr w:rsidR="00386ACE" w:rsidRPr="00BA5775" w14:paraId="3108F3E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AEE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karijere mladih istraživača*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EFDA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658.462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6AD1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292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-658.462</w:t>
            </w:r>
          </w:p>
        </w:tc>
      </w:tr>
      <w:tr w:rsidR="00386ACE" w:rsidRPr="00BA5775" w14:paraId="5320F14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331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Hrvatska longitudionalna studija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DB3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2.516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3890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8B6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-2.516</w:t>
            </w:r>
          </w:p>
        </w:tc>
      </w:tr>
      <w:tr w:rsidR="00386ACE" w:rsidRPr="00BA5775" w14:paraId="1728D33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DD00" w14:textId="77777777" w:rsidR="00386ACE" w:rsidRPr="00BA5775" w:rsidRDefault="00000000">
            <w:pPr>
              <w:spacing w:after="0" w:line="259" w:lineRule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 HRZZ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294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660.978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98A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354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-660.978</w:t>
            </w:r>
          </w:p>
        </w:tc>
      </w:tr>
      <w:tr w:rsidR="00386ACE" w:rsidRPr="00BA5775" w14:paraId="26F14E4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B1F7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Sveukupno školarine +HRZZ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0C4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12.569.818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8A8F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11.689.809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A7D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-1.089.945</w:t>
            </w:r>
          </w:p>
        </w:tc>
      </w:tr>
    </w:tbl>
    <w:p w14:paraId="1254C09A" w14:textId="77777777" w:rsidR="00386ACE" w:rsidRPr="00BA5775" w:rsidRDefault="00000000">
      <w:pPr>
        <w:spacing w:after="360"/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* Prihodi projekta Razvoj karijera mladih istraživača HZZZ od 2022. godine vode se u okviru konta 6391</w:t>
      </w:r>
    </w:p>
    <w:p w14:paraId="586DA05F" w14:textId="7777777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6614 prihodi od prodaje proizvoda i roba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505A780C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E40D8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FA5A43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65943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2022.g.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8336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26CF8D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3E8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djelatnost-prihodi od prodanih knjiga i udžbenika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7BB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46.317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3B17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51.002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8B6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4.685</w:t>
            </w:r>
          </w:p>
        </w:tc>
      </w:tr>
    </w:tbl>
    <w:p w14:paraId="2D9CB8F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B68AD08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99209D8" w14:textId="706FC86B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6615 prihodi od pruženih usluga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39F89AC8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908BD9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51B849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1781B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72D7A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7A48608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AEF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najmova dvorana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412ED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340.476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6E0F7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874.679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5FE3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534.203</w:t>
            </w:r>
          </w:p>
        </w:tc>
      </w:tr>
      <w:tr w:rsidR="00386ACE" w:rsidRPr="00BA5775" w14:paraId="56D8B53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004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usluga Dijagnostičkog centra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6636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408.111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F018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282.670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B7AF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-125.441</w:t>
            </w:r>
          </w:p>
        </w:tc>
      </w:tr>
      <w:tr w:rsidR="00386ACE" w:rsidRPr="00BA5775" w14:paraId="0805DE0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474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usluga Laboratorija za motorički razvoj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C35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8698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D529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555637F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4238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Laboratorija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386C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187.257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6D4A" w14:textId="6407C25A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727E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-187.257</w:t>
            </w:r>
          </w:p>
        </w:tc>
      </w:tr>
      <w:tr w:rsidR="00386ACE" w:rsidRPr="00BA5775" w14:paraId="59501B6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0A0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Laboratorija za sportske igre-projekt: HOO-HOS-HRS-HKS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555C" w14:textId="5F211C6F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6158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4C48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300.000</w:t>
            </w:r>
          </w:p>
        </w:tc>
      </w:tr>
      <w:tr w:rsidR="00386ACE" w:rsidRPr="00BA5775" w14:paraId="254F57A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2A6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KPS konferencije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3472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1D0B5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7AAF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-4.000</w:t>
            </w:r>
          </w:p>
        </w:tc>
      </w:tr>
      <w:tr w:rsidR="00386ACE" w:rsidRPr="00BA5775" w14:paraId="7329033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7CF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konferencije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5338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237.840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96170" w14:textId="18B7D2DD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D437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-237.840</w:t>
            </w:r>
          </w:p>
        </w:tc>
      </w:tr>
      <w:tr w:rsidR="00386ACE" w:rsidRPr="00BA5775" w14:paraId="2927D58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436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najma reklmnih panoa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C2C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D3F0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125.405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65E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41.405</w:t>
            </w:r>
          </w:p>
        </w:tc>
      </w:tr>
      <w:tr w:rsidR="00386ACE" w:rsidRPr="00BA5775" w14:paraId="14177F3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DBD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 od najmova stanova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3AAA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49.134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8644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37.537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B7F1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-11.597</w:t>
            </w:r>
          </w:p>
        </w:tc>
      </w:tr>
      <w:tr w:rsidR="00386ACE" w:rsidRPr="00BA5775" w14:paraId="2F58FC9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C1E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najmova  poslovnih prostora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5ECB1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44.663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2A3A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64.060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CA70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19.397</w:t>
            </w:r>
          </w:p>
        </w:tc>
      </w:tr>
      <w:tr w:rsidR="00386ACE" w:rsidRPr="00BA5775" w14:paraId="728295E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CE6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časopisa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ED76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94BF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24CC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86</w:t>
            </w:r>
          </w:p>
        </w:tc>
      </w:tr>
      <w:tr w:rsidR="00386ACE" w:rsidRPr="00BA5775" w14:paraId="3945479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A77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Prihodi simpozija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D82E1" w14:textId="144CB85A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A9A2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990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18.000</w:t>
            </w:r>
          </w:p>
        </w:tc>
      </w:tr>
      <w:tr w:rsidR="00386ACE" w:rsidRPr="00BA5775" w14:paraId="3BE08E6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E9A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tečaja sportovi na vodi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F45E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6B868" w14:textId="5E4908FE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23BB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-18.000</w:t>
            </w:r>
          </w:p>
        </w:tc>
      </w:tr>
      <w:tr w:rsidR="00386ACE" w:rsidRPr="00BA5775" w14:paraId="4ED7ACC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0A1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vlastiti prihodi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C895" w14:textId="77777777" w:rsidR="00386ACE" w:rsidRPr="00BA5775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C6C3" w14:textId="32EAF03C" w:rsidR="00386ACE" w:rsidRPr="00BA5775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D705" w14:textId="77777777" w:rsidR="00386ACE" w:rsidRPr="00BA5775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-48</w:t>
            </w:r>
          </w:p>
        </w:tc>
      </w:tr>
      <w:tr w:rsidR="00386ACE" w:rsidRPr="00BA5775" w14:paraId="03F8235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9048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FE4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1.395.179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1D9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1.724.089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60E1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328.909</w:t>
            </w:r>
          </w:p>
        </w:tc>
      </w:tr>
    </w:tbl>
    <w:p w14:paraId="4F18259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14A667D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1715C6F" w14:textId="6C6607E9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6631 Tekuće donacije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61B54D51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F3EA43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6EE14F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C66CCA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5A19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A67FE7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D4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projekta: Cekom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D8AC" w14:textId="77777777" w:rsidR="00386ACE" w:rsidRPr="003801EC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634.443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18B3" w14:textId="77777777" w:rsidR="00386ACE" w:rsidRPr="003801EC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659.860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592E" w14:textId="77777777" w:rsidR="00386ACE" w:rsidRPr="003801EC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25.417</w:t>
            </w:r>
          </w:p>
        </w:tc>
      </w:tr>
      <w:tr w:rsidR="00386ACE" w:rsidRPr="00BA5775" w14:paraId="1CAB09B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1E3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Prohodi simpozija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C44D" w14:textId="7A0F0037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BC61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9932" w14:textId="56E79E06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3000</w:t>
            </w:r>
          </w:p>
        </w:tc>
      </w:tr>
      <w:tr w:rsidR="00386ACE" w:rsidRPr="00BA5775" w14:paraId="2393E2D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FFFA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konferencije KPS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8B86" w14:textId="2C8836B1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87610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0A3E" w14:textId="1FC87175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12000</w:t>
            </w:r>
          </w:p>
        </w:tc>
      </w:tr>
      <w:tr w:rsidR="00386ACE" w:rsidRPr="00BA5775" w14:paraId="1E05E0B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FE6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Kineskog veleposlanstva za nabavu znanstvene opreme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0337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3A83" w14:textId="3E9F4022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6BCA" w14:textId="78A269E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-100.000</w:t>
            </w:r>
          </w:p>
        </w:tc>
      </w:tr>
      <w:tr w:rsidR="00386ACE" w:rsidRPr="00BA5775" w14:paraId="65F532A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1555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43B4" w14:textId="77777777" w:rsidR="00386ACE" w:rsidRPr="003801EC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734.443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F4AD3" w14:textId="77777777" w:rsidR="00386ACE" w:rsidRPr="003801EC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674.860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52DA" w14:textId="77777777" w:rsidR="00386ACE" w:rsidRPr="003801EC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-59.583</w:t>
            </w:r>
          </w:p>
        </w:tc>
      </w:tr>
    </w:tbl>
    <w:p w14:paraId="4DD63D68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AF4FD9E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2C480A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AA46EF6" w14:textId="23B285D2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6711 prihodi iz proračuna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74F395A8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417B6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711E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E79B3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AECC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791CDA7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4E2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Prihodi od MZOS-A za plaće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45BF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19.645.102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09BD6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21.018.208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2680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1.373.105</w:t>
            </w:r>
          </w:p>
        </w:tc>
      </w:tr>
      <w:tr w:rsidR="00386ACE" w:rsidRPr="00BA5775" w14:paraId="01DCF79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B22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doprinose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D23F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3.202.828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7E53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3.421.512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FBE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218.683</w:t>
            </w:r>
          </w:p>
        </w:tc>
      </w:tr>
      <w:tr w:rsidR="00386ACE" w:rsidRPr="00BA5775" w14:paraId="2069CB1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C69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prijevoz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0539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347.616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02F2E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376.697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B886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29.081</w:t>
            </w:r>
          </w:p>
        </w:tc>
      </w:tr>
      <w:tr w:rsidR="00386ACE" w:rsidRPr="00BA5775" w14:paraId="00D65B6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061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potpora za bolovanje preko 90 dana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D7A1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7.406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2091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7.406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35C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40BF750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44A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jubilarne nagrade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B5A1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75.883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A332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100.971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C0D4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25.088</w:t>
            </w:r>
          </w:p>
        </w:tc>
      </w:tr>
      <w:tr w:rsidR="00386ACE" w:rsidRPr="00BA5775" w14:paraId="22470D1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9A2F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otpremnina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2577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28.170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E9E5" w14:textId="683DBE75" w:rsidR="003801EC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E1B6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-28.170</w:t>
            </w:r>
          </w:p>
        </w:tc>
      </w:tr>
      <w:tr w:rsidR="00386ACE" w:rsidRPr="00BA5775" w14:paraId="1DD5112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E1B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regres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57E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182.550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8074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177.000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DB0D1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-5.550</w:t>
            </w:r>
          </w:p>
        </w:tc>
      </w:tr>
      <w:tr w:rsidR="00386ACE" w:rsidRPr="00BA5775" w14:paraId="768F3C7B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ED23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božićnicu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514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175.050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69A3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208.250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45F77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33.200</w:t>
            </w:r>
          </w:p>
        </w:tc>
      </w:tr>
      <w:tr w:rsidR="00386ACE" w:rsidRPr="00BA5775" w14:paraId="240795C2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3C3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dar Sv.Nikola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A5E2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57.600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B214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70.071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FA773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12.471</w:t>
            </w:r>
          </w:p>
        </w:tc>
      </w:tr>
      <w:tr w:rsidR="00386ACE" w:rsidRPr="00BA5775" w14:paraId="2EE3D0C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090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kvote za zaposljavanje invalida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CD578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33.888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3AB4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26.838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EAA1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-7.050</w:t>
            </w:r>
          </w:p>
        </w:tc>
      </w:tr>
      <w:tr w:rsidR="00386ACE" w:rsidRPr="00BA5775" w14:paraId="38BC662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DF5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potpora za bolest, smrtni slučaj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5C5B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28.707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C36F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14.486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251E4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-14.222</w:t>
            </w:r>
          </w:p>
        </w:tc>
      </w:tr>
      <w:tr w:rsidR="00386ACE" w:rsidRPr="00BA5775" w14:paraId="670084B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D2B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potpora za novorođeno dijete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E57F9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4.989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1CCB6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8.315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597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3.326</w:t>
            </w:r>
          </w:p>
        </w:tc>
      </w:tr>
      <w:tr w:rsidR="00386ACE" w:rsidRPr="00BA5775" w14:paraId="2777B00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7A2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sistematske preglede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3F47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22.500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4C1A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57.600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5BF5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35.100</w:t>
            </w:r>
          </w:p>
        </w:tc>
      </w:tr>
      <w:tr w:rsidR="00386ACE" w:rsidRPr="00BA5775" w14:paraId="539603C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D73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za mentore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4DDD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118.217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FC69E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81.477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36DBF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-36.741</w:t>
            </w:r>
          </w:p>
        </w:tc>
      </w:tr>
      <w:tr w:rsidR="00386ACE" w:rsidRPr="00BA5775" w14:paraId="7D00FBE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45B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MZOS-A Covid testiranja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D983" w14:textId="23C06CC4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6F99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17.421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27D6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17.421</w:t>
            </w:r>
          </w:p>
        </w:tc>
      </w:tr>
      <w:tr w:rsidR="00386ACE" w:rsidRPr="00BA5775" w14:paraId="6A9CDEA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D1D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SUZG subvencija participacije škoarina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07F0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2.344.638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4C12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1.669.239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F05C3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-675.399</w:t>
            </w:r>
          </w:p>
        </w:tc>
      </w:tr>
      <w:tr w:rsidR="00386ACE" w:rsidRPr="00BA5775" w14:paraId="434F025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C48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SUZG potpora za znanost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FD1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282.208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A069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206.125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D408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-76.084</w:t>
            </w:r>
          </w:p>
        </w:tc>
      </w:tr>
      <w:tr w:rsidR="00386ACE" w:rsidRPr="00BA5775" w14:paraId="51FA8BC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59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SUZG akademska mobilnost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4AD6" w14:textId="2819620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EA067" w14:textId="70D1D984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4CC9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18DE94D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BD3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SUZG za studentski zbor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CCD6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57.358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01B5D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8EBB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-52.358</w:t>
            </w:r>
          </w:p>
        </w:tc>
      </w:tr>
      <w:tr w:rsidR="00386ACE" w:rsidRPr="00BA5775" w14:paraId="7226DB7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E8E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SUZG za izgradnju teniskih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DBF6" w14:textId="3D928148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3C9D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417A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150.000</w:t>
            </w:r>
          </w:p>
        </w:tc>
      </w:tr>
      <w:tr w:rsidR="00386ACE" w:rsidRPr="00BA5775" w14:paraId="3D79D499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E8AE" w14:textId="77777777" w:rsidR="00386ACE" w:rsidRPr="00BA5775" w:rsidRDefault="00000000">
            <w:pPr>
              <w:spacing w:after="0" w:line="259" w:lineRule="auto"/>
              <w:ind w:left="0" w:right="177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projekta : Razvoj i izvedba poslijedipl.spec.studija prevencije i rehabilitacije sportskih ozljeda program ESF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F143BC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46.019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06C0C" w14:textId="3876896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FDDFA8" w14:textId="77777777" w:rsidR="00386ACE" w:rsidRPr="003801EC" w:rsidRDefault="00000000" w:rsidP="003801EC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-46.019</w:t>
            </w:r>
          </w:p>
        </w:tc>
      </w:tr>
      <w:tr w:rsidR="00386ACE" w:rsidRPr="00BA5775" w14:paraId="272509F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BDA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MZO za plaće po sudskim sporovima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D7B4" w14:textId="368179D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E4CA" w14:textId="77777777" w:rsidR="00386ACE" w:rsidRPr="003801EC" w:rsidRDefault="00000000" w:rsidP="003801EC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33.236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8EF67" w14:textId="77777777" w:rsidR="00386ACE" w:rsidRPr="003801EC" w:rsidRDefault="00386ACE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50DBD0E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8134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895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26.660.729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E76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27.649.849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A88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989.120</w:t>
            </w:r>
          </w:p>
        </w:tc>
      </w:tr>
    </w:tbl>
    <w:p w14:paraId="72C0B91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41CC5E7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86D7F6B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BEB4502" w14:textId="4EE0FD98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683 Ostali prihodi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805"/>
        <w:gridCol w:w="100"/>
        <w:gridCol w:w="905"/>
      </w:tblGrid>
      <w:tr w:rsidR="00386ACE" w:rsidRPr="00BA5775" w14:paraId="2D844BF2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C30B96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A03342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40DB6CE7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EDB28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7ED39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5D824A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24B25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povrat poreza na dohodak po godišnjoj prijavi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A82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E5A91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9533B9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FB8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-10</w:t>
            </w:r>
          </w:p>
        </w:tc>
      </w:tr>
    </w:tbl>
    <w:p w14:paraId="13E5492E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876978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6FA1DC8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00382E0" w14:textId="38A0AC2D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7211 Prihodi od otkupa stanova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45C62DD0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C07B2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0042693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CAD379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F8BCC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D3DA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9E80985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D86BE3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Prihodi od otkupa stanova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AFCFD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2B1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16.905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4F01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13.720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C403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-3.185</w:t>
            </w:r>
          </w:p>
        </w:tc>
      </w:tr>
    </w:tbl>
    <w:p w14:paraId="141AC892" w14:textId="2B21C282" w:rsidR="001244B2" w:rsidRDefault="001244B2">
      <w:pPr>
        <w:ind w:left="-5"/>
        <w:rPr>
          <w:rFonts w:ascii="Times New Roman" w:hAnsi="Times New Roman" w:cs="Times New Roman"/>
        </w:rPr>
      </w:pPr>
    </w:p>
    <w:p w14:paraId="65C20C41" w14:textId="00F81151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3111-plaće za redoviti rad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4810603C" w14:textId="77777777" w:rsidTr="00747E4E">
        <w:trPr>
          <w:trHeight w:val="365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D0AC1" w14:textId="77777777" w:rsidR="00386ACE" w:rsidRPr="00BA5775" w:rsidRDefault="00000000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727297" w14:textId="77777777" w:rsidR="00386ACE" w:rsidRPr="00BA5775" w:rsidRDefault="00000000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A2FAF2" w14:textId="77777777" w:rsidR="00386ACE" w:rsidRPr="00BA5775" w:rsidRDefault="00000000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0BEC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2C197651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AF3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Integrirani preddiplomski i diplomski sveučilišni studij+ stručne službe*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C85E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19.645.102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BF19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21.019.664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61326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1.374.562</w:t>
            </w:r>
          </w:p>
        </w:tc>
      </w:tr>
      <w:tr w:rsidR="00386ACE" w:rsidRPr="00BA5775" w14:paraId="0DD5122D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CF4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Poslijediplomskog doktorskog studija Kineziologije                                         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A612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312.123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BAC1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294.337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4837C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-17.786</w:t>
            </w:r>
          </w:p>
        </w:tc>
      </w:tr>
      <w:tr w:rsidR="00386ACE" w:rsidRPr="00BA5775" w14:paraId="20B1F8D1" w14:textId="77777777" w:rsidTr="00747E4E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11E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Preddiplomski stručni studij za izobrazbu trenera-izvanredni studij**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992C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954.337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124A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911.290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6A89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-43.046</w:t>
            </w:r>
          </w:p>
        </w:tc>
      </w:tr>
      <w:tr w:rsidR="00386ACE" w:rsidRPr="00BA5775" w14:paraId="1E4632F4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24B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Specijalistički diplomski studij za izobrazbu trenera                                     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7D6B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144.948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3709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268.383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0FA7C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123.435</w:t>
            </w:r>
          </w:p>
        </w:tc>
      </w:tr>
      <w:tr w:rsidR="00386ACE" w:rsidRPr="00BA5775" w14:paraId="11EC64D8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85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9EBD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71.625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58EC1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73.949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250A4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2.324</w:t>
            </w:r>
          </w:p>
        </w:tc>
      </w:tr>
      <w:tr w:rsidR="00386ACE" w:rsidRPr="00BA5775" w14:paraId="481AEBC0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6DF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58BF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82.046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842F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78.450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CF06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-3.596</w:t>
            </w:r>
          </w:p>
        </w:tc>
      </w:tr>
      <w:tr w:rsidR="00386ACE" w:rsidRPr="00BA5775" w14:paraId="6C702294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3050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BSU studij                                                                                              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4ED67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7F08" w14:textId="202B6BD8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1E10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-10.000</w:t>
            </w:r>
          </w:p>
        </w:tc>
      </w:tr>
      <w:tr w:rsidR="00386ACE" w:rsidRPr="00BA5775" w14:paraId="06430DA7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6EA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Kyung Hee University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728D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1.900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776B" w14:textId="3CD50F4A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28CC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-1.900</w:t>
            </w:r>
          </w:p>
        </w:tc>
      </w:tr>
      <w:tr w:rsidR="00386ACE" w:rsidRPr="00BA5775" w14:paraId="57ABE5E1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769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Provjere vjerodostojnosti diploma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55E2A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5.080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4CE6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4.320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CCA6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-760</w:t>
            </w:r>
          </w:p>
        </w:tc>
      </w:tr>
      <w:tr w:rsidR="00386ACE" w:rsidRPr="00BA5775" w14:paraId="7D068D5E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BFF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Časopis Kineiology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DDF6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72.700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1CFB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A9158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2.300</w:t>
            </w:r>
          </w:p>
        </w:tc>
      </w:tr>
      <w:tr w:rsidR="00386ACE" w:rsidRPr="00BA5775" w14:paraId="67316979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5C6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Valorizacija nenastavno osoblje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2AF1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72575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1.422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E567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-4.578</w:t>
            </w:r>
          </w:p>
        </w:tc>
      </w:tr>
      <w:tr w:rsidR="00386ACE" w:rsidRPr="00BA5775" w14:paraId="2B9A7AF5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249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Godišnja nagrada-oporezivo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9D2F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9.042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018B" w14:textId="54B87135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19CD" w14:textId="77777777" w:rsidR="00386ACE" w:rsidRPr="003801EC" w:rsidRDefault="00386ACE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6A4CE174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C64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po drugim osnovama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1B6A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631.018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8821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547.659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0C91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-83.358</w:t>
            </w:r>
          </w:p>
        </w:tc>
      </w:tr>
      <w:tr w:rsidR="00386ACE" w:rsidRPr="00BA5775" w14:paraId="6CA50703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039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Covid dodatak tehnička služba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B47F" w14:textId="42DBEA9A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156C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168.432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AD4B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168.432</w:t>
            </w:r>
          </w:p>
        </w:tc>
      </w:tr>
      <w:tr w:rsidR="00386ACE" w:rsidRPr="00BA5775" w14:paraId="618E5ABE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E61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psihološko savjetovanje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DEB1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13.037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FA14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24.757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69992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11.720</w:t>
            </w:r>
          </w:p>
        </w:tc>
      </w:tr>
      <w:tr w:rsidR="00386ACE" w:rsidRPr="00BA5775" w14:paraId="1EA1E99D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09A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B5BAD" w14:textId="09C3E27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0066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108F8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15.000</w:t>
            </w:r>
          </w:p>
        </w:tc>
      </w:tr>
      <w:tr w:rsidR="00386ACE" w:rsidRPr="00BA5775" w14:paraId="6996CB2A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E58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cijelim dijelom na teret vlastitih sredstava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6BEA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67.634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D8FC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42.897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0161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-24.737</w:t>
            </w:r>
          </w:p>
        </w:tc>
      </w:tr>
      <w:tr w:rsidR="00386ACE" w:rsidRPr="00BA5775" w14:paraId="4FB125AC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FDC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u naravi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5864" w14:textId="3AD31AB6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8FA00" w14:textId="4FB49627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ADA3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455A83F3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F210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po sudskoj presudi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13AB" w14:textId="5DF12E6F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34B15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15.018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34C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15.018</w:t>
            </w:r>
          </w:p>
        </w:tc>
      </w:tr>
      <w:tr w:rsidR="00386ACE" w:rsidRPr="00BA5775" w14:paraId="3411CE1E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D5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Prekovremeni sati tehnička služba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C9C9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101.822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1010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120.113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332B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18.290</w:t>
            </w:r>
          </w:p>
        </w:tc>
      </w:tr>
      <w:tr w:rsidR="00386ACE" w:rsidRPr="00BA5775" w14:paraId="43734BAC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D120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Prekovremeni sati doktorandi (vanjski suradnivi u nastavi)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EBDD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11.214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5C26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36.728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CFA1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25.514</w:t>
            </w:r>
          </w:p>
        </w:tc>
      </w:tr>
      <w:tr w:rsidR="00386ACE" w:rsidRPr="00BA5775" w14:paraId="112674E2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AECD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Sustav upravljanja kvalitetom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AD8C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DA05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11.700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D4B8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-42.300</w:t>
            </w:r>
          </w:p>
        </w:tc>
      </w:tr>
      <w:tr w:rsidR="00386ACE" w:rsidRPr="00BA5775" w14:paraId="55036DC7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B40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Erasmus mobilnost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6327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B261" w14:textId="088F311E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D33B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-329</w:t>
            </w:r>
          </w:p>
        </w:tc>
      </w:tr>
      <w:tr w:rsidR="00386ACE" w:rsidRPr="00BA5775" w14:paraId="5AE8394E" w14:textId="77777777" w:rsidTr="00747E4E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4D7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0CAA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14.708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D882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3CBA5" w14:textId="77777777" w:rsidR="00386ACE" w:rsidRPr="003801EC" w:rsidRDefault="00386ACE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7BE1AA16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404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Labratorij za mjerenje i praćenje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A814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78.239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0CD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66.000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4F08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-12.239</w:t>
            </w:r>
          </w:p>
        </w:tc>
      </w:tr>
      <w:tr w:rsidR="00386ACE" w:rsidRPr="00BA5775" w14:paraId="70D78511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197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Laboratporij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9284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879A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31.533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FAE2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11.533</w:t>
            </w:r>
          </w:p>
        </w:tc>
      </w:tr>
      <w:tr w:rsidR="00386ACE" w:rsidRPr="00BA5775" w14:paraId="3256F867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DCA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E548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38.942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B800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51.308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9E5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12.366</w:t>
            </w:r>
          </w:p>
        </w:tc>
      </w:tr>
      <w:tr w:rsidR="00386ACE" w:rsidRPr="00BA5775" w14:paraId="0F65EE16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45E1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Konferencija KPS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3814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444A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F895F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2.000</w:t>
            </w:r>
          </w:p>
        </w:tc>
      </w:tr>
      <w:tr w:rsidR="00386ACE" w:rsidRPr="00BA5775" w14:paraId="17684D4F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B7D1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B8113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86.329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0F0" w14:textId="785C08BD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3BA1" w14:textId="77777777" w:rsidR="00386ACE" w:rsidRPr="003801EC" w:rsidRDefault="00386ACE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5C172880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A7D8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Organizacija FIG CONCIL Dubrovnik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90B7" w14:textId="7DC82761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FBE68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30.108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746C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30.108</w:t>
            </w:r>
          </w:p>
        </w:tc>
      </w:tr>
      <w:tr w:rsidR="00386ACE" w:rsidRPr="00BA5775" w14:paraId="5979923F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AB7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3BC75" w14:textId="029BA3A9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D899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10.073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6EC8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10.073</w:t>
            </w:r>
          </w:p>
        </w:tc>
      </w:tr>
      <w:tr w:rsidR="00386ACE" w:rsidRPr="00BA5775" w14:paraId="5AF8CC90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C5F7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659C1" w14:textId="27E241C5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0394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BFCA9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1.000</w:t>
            </w:r>
          </w:p>
        </w:tc>
      </w:tr>
      <w:tr w:rsidR="00386ACE" w:rsidRPr="00BA5775" w14:paraId="577EEF6A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A31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Nagrada e-kolegij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00C6" w14:textId="2E01DEF6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8E16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B9E3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10.000</w:t>
            </w:r>
          </w:p>
        </w:tc>
      </w:tr>
      <w:tr w:rsidR="00386ACE" w:rsidRPr="00BA5775" w14:paraId="25DDCBE7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86F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Tjedan znanosti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D297C" w14:textId="18D35D49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7B00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79B5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7.000</w:t>
            </w:r>
          </w:p>
        </w:tc>
      </w:tr>
      <w:tr w:rsidR="00386ACE" w:rsidRPr="00BA5775" w14:paraId="396955EA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2AC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izbori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96D6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11.500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96B0" w14:textId="7FAE6BCB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BD06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-11.500</w:t>
            </w:r>
          </w:p>
        </w:tc>
      </w:tr>
      <w:tr w:rsidR="00386ACE" w:rsidRPr="00BA5775" w14:paraId="759B357D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B77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Smotra Sveučilišta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38AE" w14:textId="616A4660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34CFE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3.200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D87AF" w14:textId="12DEF152" w:rsidR="003801EC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3.200</w:t>
            </w:r>
          </w:p>
        </w:tc>
      </w:tr>
      <w:tr w:rsidR="00386ACE" w:rsidRPr="00BA5775" w14:paraId="5FFA14BA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F25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 program Obzor 2020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1694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3.600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E1D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70.247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BAAB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66.647</w:t>
            </w:r>
          </w:p>
        </w:tc>
      </w:tr>
      <w:tr w:rsidR="00386ACE" w:rsidRPr="00BA5775" w14:paraId="069523C0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FE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CEKOM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F43A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226.377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4F20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248.773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7AC8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22.396</w:t>
            </w:r>
          </w:p>
        </w:tc>
      </w:tr>
      <w:tr w:rsidR="00386ACE" w:rsidRPr="00BA5775" w14:paraId="358F6584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2F1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Projekt: Razvoj karijere mladih istraživača                                           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D4B0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544.732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C080D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362.743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C9B0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-181.988</w:t>
            </w:r>
          </w:p>
        </w:tc>
      </w:tr>
      <w:tr w:rsidR="00386ACE" w:rsidRPr="00BA5775" w14:paraId="0DDA55DE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471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 Erasmus+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9B99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7.439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E652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100.178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91EF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92.739</w:t>
            </w:r>
          </w:p>
        </w:tc>
      </w:tr>
      <w:tr w:rsidR="00386ACE" w:rsidRPr="00BA5775" w14:paraId="7ED5AFA1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E98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F5F9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64.108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3D0F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5.828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15A1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-58.280</w:t>
            </w:r>
          </w:p>
        </w:tc>
      </w:tr>
      <w:tr w:rsidR="00386ACE" w:rsidRPr="00BA5775" w14:paraId="35D3959F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B42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Getrfit4free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E9E45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54.847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AB10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12.845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512B" w14:textId="77777777" w:rsidR="00386ACE" w:rsidRPr="003801EC" w:rsidRDefault="00000000" w:rsidP="003801EC">
            <w:pPr>
              <w:spacing w:after="0" w:line="259" w:lineRule="auto"/>
              <w:ind w:left="0" w:right="3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-42.001</w:t>
            </w:r>
          </w:p>
        </w:tc>
      </w:tr>
      <w:tr w:rsidR="00386ACE" w:rsidRPr="00BA5775" w14:paraId="0248DAC2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FB4A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poslijediplomskog stručnog studija prevencije i rehabilitacije sp.ozljeda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285E" w14:textId="0DDC9821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579E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2E74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30.000</w:t>
            </w:r>
          </w:p>
        </w:tc>
      </w:tr>
      <w:tr w:rsidR="00386ACE" w:rsidRPr="00BA5775" w14:paraId="52CE45D0" w14:textId="77777777" w:rsidTr="00747E4E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E3F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Centar za znanstvena istraživanja (šalaj)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9FD8" w14:textId="62C4EC73" w:rsidR="00386ACE" w:rsidRPr="003801EC" w:rsidRDefault="003801EC" w:rsidP="003801E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05A7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19.000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8587" w14:textId="77777777" w:rsidR="00386ACE" w:rsidRPr="003801EC" w:rsidRDefault="00000000" w:rsidP="003801EC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3801EC">
              <w:rPr>
                <w:rFonts w:ascii="Times New Roman" w:hAnsi="Times New Roman" w:cs="Times New Roman"/>
                <w:b w:val="0"/>
              </w:rPr>
              <w:t>19.000</w:t>
            </w:r>
          </w:p>
        </w:tc>
      </w:tr>
      <w:tr w:rsidR="00386ACE" w:rsidRPr="00BA5775" w14:paraId="2FE66347" w14:textId="77777777" w:rsidTr="00747E4E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1820" w14:textId="77777777" w:rsidR="00386ACE" w:rsidRPr="00BA5775" w:rsidRDefault="00000000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5C1D" w14:textId="77777777" w:rsidR="00386ACE" w:rsidRPr="00BA5775" w:rsidRDefault="00000000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23.347.776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B23B" w14:textId="77777777" w:rsidR="00386ACE" w:rsidRPr="00BA5775" w:rsidRDefault="00000000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24.774.555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5847" w14:textId="77777777" w:rsidR="00386ACE" w:rsidRPr="00BA5775" w:rsidRDefault="00000000">
            <w:pPr>
              <w:spacing w:after="0" w:line="259" w:lineRule="auto"/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1.514.058</w:t>
            </w:r>
          </w:p>
        </w:tc>
      </w:tr>
    </w:tbl>
    <w:p w14:paraId="4E6E36B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7ED7778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518163F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0F2E1EE" w14:textId="3C0CE0C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lastRenderedPageBreak/>
        <w:t>Šifra 3112 Plaća u naravi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1F50DCC7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D253F5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7FEBB87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0FAA1C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FDACBF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D42F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11B4B549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327FA1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Bon Konzuma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572C5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BD76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71.819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31D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72.960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80B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1.141</w:t>
            </w:r>
          </w:p>
        </w:tc>
      </w:tr>
      <w:tr w:rsidR="00386ACE" w:rsidRPr="00BA5775" w14:paraId="7CF0D369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9B60B9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DA83AE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885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71.819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910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72.960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467D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1.141</w:t>
            </w:r>
          </w:p>
        </w:tc>
      </w:tr>
    </w:tbl>
    <w:p w14:paraId="3DEB6359" w14:textId="77777777" w:rsidR="00386ACE" w:rsidRPr="00BA5775" w:rsidRDefault="00000000">
      <w:pPr>
        <w:spacing w:after="364" w:line="265" w:lineRule="auto"/>
        <w:ind w:left="-5" w:right="892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  <w:b w:val="0"/>
        </w:rPr>
        <w:t>Bon konzuma u 2021. godini isplaćen u prosincu, a u 2022. u travnju.</w:t>
      </w:r>
    </w:p>
    <w:p w14:paraId="0A4F1F15" w14:textId="7777777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312 Ostali rashodi za zaposlene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4A2B4ED8" w14:textId="77777777">
        <w:trPr>
          <w:trHeight w:val="365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6822A0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051E3A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65898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21C5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5BF9338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8AD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Jubilarne nagrade i otpremnine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045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73.280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A94E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100.971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51D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27.691</w:t>
            </w:r>
          </w:p>
        </w:tc>
      </w:tr>
      <w:tr w:rsidR="00386ACE" w:rsidRPr="00BA5775" w14:paraId="77EF0EE5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FB28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Otpremnine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76B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28.170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9251" w14:textId="5AFFEBE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FD1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-28.170</w:t>
            </w:r>
          </w:p>
        </w:tc>
      </w:tr>
      <w:tr w:rsidR="00386ACE" w:rsidRPr="00BA5775" w14:paraId="6C79550B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691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rashodi za zaposlene (rođenje djeteta, smrtni slučaj, dar djeci, dodatak za prehranu)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7C8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120.886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8F6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304.269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310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183.383</w:t>
            </w:r>
          </w:p>
        </w:tc>
      </w:tr>
      <w:tr w:rsidR="00386ACE" w:rsidRPr="00BA5775" w14:paraId="6CC043B9" w14:textId="77777777">
        <w:trPr>
          <w:trHeight w:val="183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8B1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Nagrade neoporezive (stimulativni dodatak str.službe, obljetnica kif-a, DC..)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FA8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318.040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BD1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263.729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6C0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-54.311</w:t>
            </w:r>
          </w:p>
        </w:tc>
      </w:tr>
      <w:tr w:rsidR="00386ACE" w:rsidRPr="00BA5775" w14:paraId="42265F4D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01B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Regres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5F73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196.050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C19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190.500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97C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-5.550</w:t>
            </w:r>
          </w:p>
        </w:tc>
      </w:tr>
      <w:tr w:rsidR="00386ACE" w:rsidRPr="00BA5775" w14:paraId="7CCC582C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22DFE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Božićnica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F5172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484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184.050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6B0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441.000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089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256.950</w:t>
            </w:r>
          </w:p>
        </w:tc>
      </w:tr>
      <w:tr w:rsidR="00386ACE" w:rsidRPr="00BA5775" w14:paraId="39DB3D98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5F8459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65279E" w14:textId="77777777" w:rsidR="00386ACE" w:rsidRPr="00BA5775" w:rsidRDefault="00000000">
            <w:pPr>
              <w:spacing w:after="0" w:line="259" w:lineRule="auto"/>
              <w:ind w:left="50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B7B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920.475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766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1.300.468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3B9C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379.993</w:t>
            </w:r>
          </w:p>
        </w:tc>
      </w:tr>
    </w:tbl>
    <w:p w14:paraId="452B04CF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9E97746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AD6C770" w14:textId="1E6453A4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3211 Službena putovanja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01CEE32C" w14:textId="77777777" w:rsidTr="001244B2">
        <w:trPr>
          <w:trHeight w:val="365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ADD7A7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36CB7B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28EEC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DC07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4DC3935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DAE4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skijanja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BD5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21.467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2BF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197.996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269A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176.529</w:t>
            </w:r>
          </w:p>
        </w:tc>
      </w:tr>
      <w:tr w:rsidR="00386ACE" w:rsidRPr="00BA5775" w14:paraId="235B45B1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84A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jedrenje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428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70.528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132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162.319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3784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91.791</w:t>
            </w:r>
          </w:p>
        </w:tc>
      </w:tr>
      <w:tr w:rsidR="00386ACE" w:rsidRPr="00BA5775" w14:paraId="41653D8F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6CC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8B4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3.549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F87C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14.580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659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11.031</w:t>
            </w:r>
          </w:p>
        </w:tc>
      </w:tr>
      <w:tr w:rsidR="00386ACE" w:rsidRPr="00BA5775" w14:paraId="08305FD7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764A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1C02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83B3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1.028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7EB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306</w:t>
            </w:r>
          </w:p>
        </w:tc>
      </w:tr>
      <w:tr w:rsidR="00386ACE" w:rsidRPr="00BA5775" w14:paraId="289FC9AA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613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72D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12.701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C054" w14:textId="270AC0A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086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-12.701</w:t>
            </w:r>
          </w:p>
        </w:tc>
      </w:tr>
      <w:tr w:rsidR="00386ACE" w:rsidRPr="00BA5775" w14:paraId="5A4A5E8C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3B9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494D" w14:textId="628ECE64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FE5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75.873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404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75.873</w:t>
            </w:r>
          </w:p>
        </w:tc>
      </w:tr>
      <w:tr w:rsidR="00386ACE" w:rsidRPr="00BA5775" w14:paraId="64D43619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05C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 promocija knjige Omrčen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CE38F" w14:textId="1B90C3D9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C262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16E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185</w:t>
            </w:r>
          </w:p>
        </w:tc>
      </w:tr>
      <w:tr w:rsidR="00386ACE" w:rsidRPr="00BA5775" w14:paraId="44DF5671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392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Pokriće troškova znan.konf (24.000,00 kn)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098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46.164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C50E4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189.008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144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142.843</w:t>
            </w:r>
          </w:p>
        </w:tc>
      </w:tr>
      <w:tr w:rsidR="00386ACE" w:rsidRPr="00BA5775" w14:paraId="1D3CFBFE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F4A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Ostala stručna usavršavanja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A9E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28.230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C674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69.640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F5CE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41.410</w:t>
            </w:r>
          </w:p>
        </w:tc>
      </w:tr>
      <w:tr w:rsidR="00386ACE" w:rsidRPr="00BA5775" w14:paraId="2EE5BDB2" w14:textId="77777777" w:rsidTr="001244B2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F77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994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7.823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F4BD" w14:textId="1BB6166E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B61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-7.823</w:t>
            </w:r>
          </w:p>
        </w:tc>
      </w:tr>
      <w:tr w:rsidR="00386ACE" w:rsidRPr="00BA5775" w14:paraId="5BFEDD1D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280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Službena putovanja uprave vezano uz međunarodnu suradnju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C67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50.616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B91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102.699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9CD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52.084</w:t>
            </w:r>
          </w:p>
        </w:tc>
      </w:tr>
      <w:tr w:rsidR="00386ACE" w:rsidRPr="00BA5775" w14:paraId="4E583F1F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88C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6C6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7.315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55AD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7.259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B8C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-56</w:t>
            </w:r>
          </w:p>
        </w:tc>
      </w:tr>
      <w:tr w:rsidR="00386ACE" w:rsidRPr="00BA5775" w14:paraId="5F8C8BA6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752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mjerenje i praćenje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704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1.676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D58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8.096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B099D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6.420</w:t>
            </w:r>
          </w:p>
        </w:tc>
      </w:tr>
      <w:tr w:rsidR="00386ACE" w:rsidRPr="00BA5775" w14:paraId="3ED28C20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415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epidemiološka i intervencijska istraživanje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46405" w14:textId="33872F1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D202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9.312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E676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9.312</w:t>
            </w:r>
          </w:p>
        </w:tc>
      </w:tr>
      <w:tr w:rsidR="00386ACE" w:rsidRPr="00BA5775" w14:paraId="13934391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6851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7DB2" w14:textId="64263083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E91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6C4A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216</w:t>
            </w:r>
          </w:p>
        </w:tc>
      </w:tr>
      <w:tr w:rsidR="00386ACE" w:rsidRPr="00BA5775" w14:paraId="0CCD8A9B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BFA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koneziologa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644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26.732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CF17A" w14:textId="2820036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AE9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-26.732</w:t>
            </w:r>
          </w:p>
        </w:tc>
      </w:tr>
      <w:tr w:rsidR="00386ACE" w:rsidRPr="00BA5775" w14:paraId="4594722A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B09F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zbor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2DC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1.054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1337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22B6" w14:textId="54ABBDC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-682</w:t>
            </w:r>
          </w:p>
        </w:tc>
      </w:tr>
      <w:tr w:rsidR="00386ACE" w:rsidRPr="00BA5775" w14:paraId="6FA20470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C8B2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Brno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22A9D" w14:textId="6F2F833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705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55.005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8D43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55.005</w:t>
            </w:r>
          </w:p>
        </w:tc>
      </w:tr>
      <w:tr w:rsidR="00386ACE" w:rsidRPr="00BA5775" w14:paraId="47910417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415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FIG CONCIL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36106" w14:textId="5B9CE7B1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D72D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38.098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DBC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38.098</w:t>
            </w:r>
          </w:p>
        </w:tc>
      </w:tr>
      <w:tr w:rsidR="00386ACE" w:rsidRPr="00BA5775" w14:paraId="5BC49E8E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BE2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Expo Dubrovnik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A735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1.303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331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6.279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971B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390F4C41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8CD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CHILD IN MOTION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28F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12.029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2296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10.314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975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-1.715</w:t>
            </w:r>
          </w:p>
        </w:tc>
      </w:tr>
      <w:tr w:rsidR="00386ACE" w:rsidRPr="00BA5775" w14:paraId="2380AF34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322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Crna Gora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DD04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8EC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5.495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896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5.495</w:t>
            </w:r>
          </w:p>
        </w:tc>
      </w:tr>
      <w:tr w:rsidR="00386ACE" w:rsidRPr="00BA5775" w14:paraId="32470324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35D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F5D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44.449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066F" w14:textId="2D714E10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B952F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09B89B1A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587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Sveučilište Mostar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A5A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14.540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591AB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47.596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281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33.057</w:t>
            </w:r>
          </w:p>
        </w:tc>
      </w:tr>
      <w:tr w:rsidR="00386ACE" w:rsidRPr="00BA5775" w14:paraId="0B89AFD4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F67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Financiranje znanstvene djelatnosti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C15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9.357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1FF6" w14:textId="6ECC90B4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4EAA0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76A7674B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183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razmjena osoblja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5C75" w14:textId="38D841E0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EA3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51.240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278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51.240</w:t>
            </w:r>
          </w:p>
        </w:tc>
      </w:tr>
      <w:tr w:rsidR="00386ACE" w:rsidRPr="00BA5775" w14:paraId="18D58A06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8EC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B21CF" w14:textId="5B640B3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CD5AB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53.875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E84D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53.875</w:t>
            </w:r>
          </w:p>
        </w:tc>
      </w:tr>
      <w:tr w:rsidR="00386ACE" w:rsidRPr="00BA5775" w14:paraId="5090E5C3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B68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47680" w14:textId="280EF27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CB37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65.236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D81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65.236</w:t>
            </w:r>
          </w:p>
        </w:tc>
      </w:tr>
      <w:tr w:rsidR="00386ACE" w:rsidRPr="00BA5775" w14:paraId="02676562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49E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Projekt: Erasmus+ SC4H NET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D126" w14:textId="607926A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7B6A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5.540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D7ED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5.540</w:t>
            </w:r>
          </w:p>
        </w:tc>
      </w:tr>
      <w:tr w:rsidR="00386ACE" w:rsidRPr="00BA5775" w14:paraId="663BF887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165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Aktivna Hrvatska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A5110" w14:textId="22CDE4CA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944D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1.782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1E5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1.782</w:t>
            </w:r>
          </w:p>
        </w:tc>
      </w:tr>
      <w:tr w:rsidR="00386ACE" w:rsidRPr="00BA5775" w14:paraId="030637F9" w14:textId="77777777" w:rsidTr="001244B2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40F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 SKI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091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7.243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97F04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23.486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A26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16.243</w:t>
            </w:r>
          </w:p>
        </w:tc>
      </w:tr>
      <w:tr w:rsidR="00386ACE" w:rsidRPr="00BA5775" w14:paraId="51823B06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EF0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 FITBACK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883E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4.869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8FB6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14.391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AFB9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9.522</w:t>
            </w:r>
          </w:p>
        </w:tc>
      </w:tr>
      <w:tr w:rsidR="00386ACE" w:rsidRPr="00BA5775" w14:paraId="1AEDC1FC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425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Projekt: Erasmus Pr. Inovat gymnastics lessons at high school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14320" w14:textId="4FCECB5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E09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13.166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E30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13.166</w:t>
            </w:r>
          </w:p>
        </w:tc>
      </w:tr>
      <w:tr w:rsidR="00386ACE" w:rsidRPr="00BA5775" w14:paraId="26BE54DA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7967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 SC4H (Jurakić)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579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5.470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D9F9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7.051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266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1.580</w:t>
            </w:r>
          </w:p>
        </w:tc>
      </w:tr>
      <w:tr w:rsidR="00386ACE" w:rsidRPr="00BA5775" w14:paraId="4BE9343E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9E65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poslijedipl.spec.studija..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8BD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5.859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C6A3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3.412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42C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-2.447</w:t>
            </w:r>
          </w:p>
        </w:tc>
      </w:tr>
      <w:tr w:rsidR="00386ACE" w:rsidRPr="00BA5775" w14:paraId="689A78B0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5FC9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HOS-HOO Testiranje sportaša selekcija u odbojci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5DC3" w14:textId="4B5C682E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D60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12.413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DD9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12.413</w:t>
            </w:r>
          </w:p>
        </w:tc>
      </w:tr>
      <w:tr w:rsidR="00386ACE" w:rsidRPr="00BA5775" w14:paraId="797A3B71" w14:textId="77777777" w:rsidTr="001244B2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F6CB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911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383.696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831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1.252.960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90A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906.364</w:t>
            </w:r>
          </w:p>
        </w:tc>
      </w:tr>
    </w:tbl>
    <w:p w14:paraId="6479FE16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FECECF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1476A04" w14:textId="3715871B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3213 Stručna usavršavanja zaposlenika (kotizacije)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4D8AFB7E" w14:textId="77777777" w:rsidTr="0029689F">
        <w:trPr>
          <w:trHeight w:val="365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BB00F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17BBF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950AB4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87DB2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79763C75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E4D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Pokriće troškova znanstvene konf.(22.000,00 kn)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04A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45.292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D18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70.148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590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24.856</w:t>
            </w:r>
          </w:p>
        </w:tc>
      </w:tr>
      <w:tr w:rsidR="00386ACE" w:rsidRPr="00BA5775" w14:paraId="7AF2EAEE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548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Ostala stručna usavršavanja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B5C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16.048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BC1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37.570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B14A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21.522</w:t>
            </w:r>
          </w:p>
        </w:tc>
      </w:tr>
      <w:tr w:rsidR="00386ACE" w:rsidRPr="00BA5775" w14:paraId="421DC61B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9E2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209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18.600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416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C0D7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2.400</w:t>
            </w:r>
          </w:p>
        </w:tc>
      </w:tr>
      <w:tr w:rsidR="00386ACE" w:rsidRPr="00BA5775" w14:paraId="66908540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C9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Brno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A9CB" w14:textId="33158BC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826C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23.268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537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23.268</w:t>
            </w:r>
          </w:p>
        </w:tc>
      </w:tr>
      <w:tr w:rsidR="00386ACE" w:rsidRPr="00BA5775" w14:paraId="39E566EE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D3D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Crna Gora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FF61" w14:textId="5CA0D7D7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F406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15.902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3E1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15.902</w:t>
            </w:r>
          </w:p>
        </w:tc>
      </w:tr>
      <w:tr w:rsidR="00386ACE" w:rsidRPr="00BA5775" w14:paraId="71780E9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792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Child in motion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911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4.152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C4911" w14:textId="21853EEE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BFAF9" w14:textId="0EC1DD23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-4.152</w:t>
            </w:r>
          </w:p>
        </w:tc>
      </w:tr>
      <w:tr w:rsidR="00386ACE" w:rsidRPr="00BA5775" w14:paraId="5670BD04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21B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Kongres Hrvatskog društva fiziologa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AE04" w14:textId="0FCBF28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BA4C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3.185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F69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3.185</w:t>
            </w:r>
          </w:p>
        </w:tc>
      </w:tr>
      <w:tr w:rsidR="00386ACE" w:rsidRPr="00BA5775" w14:paraId="4286CE02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1FF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FIEPS Europe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1496" w14:textId="1E24C6A5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6768" w14:textId="03E55CF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BB0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0C53D098" w14:textId="77777777" w:rsidTr="0029689F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08D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832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9.000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BDCA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4.883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D3B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-4.117</w:t>
            </w:r>
          </w:p>
        </w:tc>
      </w:tr>
      <w:tr w:rsidR="00386ACE" w:rsidRPr="00BA5775" w14:paraId="180EBD86" w14:textId="77777777" w:rsidTr="0029689F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1FE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KIF-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29BBC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833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6BB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4.856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2A7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4.023</w:t>
            </w:r>
          </w:p>
        </w:tc>
      </w:tr>
      <w:tr w:rsidR="00386ACE" w:rsidRPr="00BA5775" w14:paraId="7C436267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6A4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691B" w14:textId="112D46D5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DF5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2.496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EDEB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2.496</w:t>
            </w:r>
          </w:p>
        </w:tc>
      </w:tr>
      <w:tr w:rsidR="00386ACE" w:rsidRPr="00BA5775" w14:paraId="3ABD79F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0BA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Financiranje znanstvene djelatnosti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2871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4.945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6880" w14:textId="1103029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6ECF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-4.945</w:t>
            </w:r>
          </w:p>
        </w:tc>
      </w:tr>
      <w:tr w:rsidR="00386ACE" w:rsidRPr="00BA5775" w14:paraId="5B382520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E65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poslijedipl.studija prevencije i rehabilitacije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C6D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32.758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BA90" w14:textId="25F1A81A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F05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-32.758</w:t>
            </w:r>
          </w:p>
        </w:tc>
      </w:tr>
      <w:tr w:rsidR="00386ACE" w:rsidRPr="00BA5775" w14:paraId="664F5B76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2F9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9994" w14:textId="42CAA8F0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9CA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2.168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97D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2.168</w:t>
            </w:r>
          </w:p>
        </w:tc>
      </w:tr>
      <w:tr w:rsidR="00386ACE" w:rsidRPr="00BA5775" w14:paraId="4876043A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5EFB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 + SKI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9A0D6" w14:textId="054445E9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C006A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17.359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D81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17.359</w:t>
            </w:r>
          </w:p>
        </w:tc>
      </w:tr>
      <w:tr w:rsidR="00386ACE" w:rsidRPr="00BA5775" w14:paraId="163D22E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0F2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C64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30.941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792B" w14:textId="273AA7D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21A0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-30.941</w:t>
            </w:r>
          </w:p>
        </w:tc>
      </w:tr>
      <w:tr w:rsidR="00386ACE" w:rsidRPr="00BA5775" w14:paraId="3211958E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3B6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SC4h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CA3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76E9C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387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-70</w:t>
            </w:r>
          </w:p>
        </w:tc>
      </w:tr>
      <w:tr w:rsidR="00386ACE" w:rsidRPr="00BA5775" w14:paraId="11A34B1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98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epidemiološka i intervencijska istraživanja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4596" w14:textId="3EA05EBA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74E6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2.611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A72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2.611</w:t>
            </w:r>
          </w:p>
        </w:tc>
      </w:tr>
      <w:tr w:rsidR="00386ACE" w:rsidRPr="00BA5775" w14:paraId="2BC405E9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C037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CD2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162.789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9375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205.597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4E4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42.808</w:t>
            </w:r>
          </w:p>
        </w:tc>
      </w:tr>
    </w:tbl>
    <w:p w14:paraId="32E7C892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88E572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2548E0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A2388C0" w14:textId="49ACB97B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3221 Uredski i ostali materijal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660"/>
        <w:gridCol w:w="3138"/>
        <w:gridCol w:w="833"/>
        <w:gridCol w:w="905"/>
        <w:gridCol w:w="905"/>
      </w:tblGrid>
      <w:tr w:rsidR="00386ACE" w:rsidRPr="00BA5775" w14:paraId="3473FAC8" w14:textId="77777777">
        <w:trPr>
          <w:trHeight w:val="365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41DDB4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E325D2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2EC48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73833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8AE4DEE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A70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uredski materijal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296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48.335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87E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41.822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50F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-6.513</w:t>
            </w:r>
          </w:p>
        </w:tc>
      </w:tr>
      <w:tr w:rsidR="00386ACE" w:rsidRPr="00BA5775" w14:paraId="64690E38" w14:textId="77777777">
        <w:trPr>
          <w:trHeight w:val="183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657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toneri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ADC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118.561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43E1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117.799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35A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-762</w:t>
            </w:r>
          </w:p>
        </w:tc>
      </w:tr>
      <w:tr w:rsidR="00386ACE" w:rsidRPr="00BA5775" w14:paraId="00FDFBD7" w14:textId="77777777">
        <w:trPr>
          <w:trHeight w:val="182"/>
        </w:trPr>
        <w:tc>
          <w:tcPr>
            <w:tcW w:w="5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650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časopisi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23A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20.259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6A2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45.932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164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25.672</w:t>
            </w:r>
          </w:p>
        </w:tc>
      </w:tr>
      <w:tr w:rsidR="00386ACE" w:rsidRPr="00BA5775" w14:paraId="66258A66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B30A40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materijal i sredstva za čišćenje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9CF3F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4C3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76.577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187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97.110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0D2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20.532</w:t>
            </w:r>
          </w:p>
        </w:tc>
      </w:tr>
      <w:tr w:rsidR="00386ACE" w:rsidRPr="00BA5775" w14:paraId="2F6C9C3C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3B6736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radna odjeća i obuća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F35BA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279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F8F0" w14:textId="3E4D43A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FFA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-15.125</w:t>
            </w:r>
          </w:p>
        </w:tc>
      </w:tr>
      <w:tr w:rsidR="00386ACE" w:rsidRPr="00BA5775" w14:paraId="7D21ED27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B27938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materijal za higijenske potrebe i njegi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E147D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C02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19.067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798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3.144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B53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-15.923</w:t>
            </w:r>
          </w:p>
        </w:tc>
      </w:tr>
      <w:tr w:rsidR="00386ACE" w:rsidRPr="00BA5775" w14:paraId="417ED41F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93E503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materijal za prvu pomoć, lijekovi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C550A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B34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4CC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5.701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66C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5.271</w:t>
            </w:r>
          </w:p>
        </w:tc>
      </w:tr>
      <w:tr w:rsidR="00386ACE" w:rsidRPr="00BA5775" w14:paraId="3AAACE11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9C932A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materijal za nastavu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C6866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F69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48.221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691D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8.561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B0A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-39.659</w:t>
            </w:r>
          </w:p>
        </w:tc>
      </w:tr>
      <w:tr w:rsidR="00386ACE" w:rsidRPr="00BA5775" w14:paraId="0E0E529C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B02756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</w:t>
            </w: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E1DAD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763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108.658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0FB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78.419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B81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-30.239</w:t>
            </w:r>
          </w:p>
        </w:tc>
      </w:tr>
      <w:tr w:rsidR="00386ACE" w:rsidRPr="00BA5775" w14:paraId="51A3A084" w14:textId="77777777">
        <w:trPr>
          <w:trHeight w:val="18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83D9E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4A50D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72F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455.233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66C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398.487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01B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-56.745</w:t>
            </w:r>
          </w:p>
        </w:tc>
      </w:tr>
    </w:tbl>
    <w:p w14:paraId="1454090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47F55EB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D51D128" w14:textId="568B9927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lastRenderedPageBreak/>
        <w:t>Šifra 3222 Materijal i sirovine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793B1CC2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D19FE9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05FDA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99D62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A913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3FD949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3D0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2DCD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12.368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FFD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55.831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CA6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43.463</w:t>
            </w:r>
          </w:p>
        </w:tc>
      </w:tr>
      <w:tr w:rsidR="00386ACE" w:rsidRPr="00BA5775" w14:paraId="15B7D3F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A959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6E5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541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01F3" w14:textId="352969D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B00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-541</w:t>
            </w:r>
          </w:p>
        </w:tc>
      </w:tr>
      <w:tr w:rsidR="00386ACE" w:rsidRPr="00AA6345" w14:paraId="05D108B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436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FD5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2.340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F507" w14:textId="10CEF0F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0D6E6" w14:textId="2470CD5A" w:rsidR="00AA6345" w:rsidRPr="0029689F" w:rsidRDefault="00AA6345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-2340</w:t>
            </w:r>
          </w:p>
        </w:tc>
      </w:tr>
      <w:tr w:rsidR="00386ACE" w:rsidRPr="00BA5775" w14:paraId="374E1ED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92E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Temeljna znanstvena djelatnost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63E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1.024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08E88" w14:textId="6E00127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8A350" w14:textId="568E9189" w:rsidR="00386ACE" w:rsidRPr="0029689F" w:rsidRDefault="00AA6345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-1024</w:t>
            </w:r>
          </w:p>
        </w:tc>
      </w:tr>
      <w:tr w:rsidR="00386ACE" w:rsidRPr="00BA5775" w14:paraId="671D88B7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CB5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7D8A" w14:textId="13D16967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C6F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64.852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BAA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64.852</w:t>
            </w:r>
          </w:p>
        </w:tc>
      </w:tr>
      <w:tr w:rsidR="00386ACE" w:rsidRPr="00BA5775" w14:paraId="7CE2AAC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B6B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42FA" w14:textId="63C545C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4929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5.080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89A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5.080</w:t>
            </w:r>
          </w:p>
        </w:tc>
      </w:tr>
      <w:tr w:rsidR="00386ACE" w:rsidRPr="00BA5775" w14:paraId="390CF1C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74D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SCforH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6E4A" w14:textId="2213717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BF55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2.562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9FA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2.562</w:t>
            </w:r>
          </w:p>
        </w:tc>
      </w:tr>
      <w:tr w:rsidR="00386ACE" w:rsidRPr="00BA5775" w14:paraId="23EDE99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5CC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djelatnost-nabavna vrijednost prodanih knjiga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27B0" w14:textId="5EF57BB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610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12.771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3E6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12.771</w:t>
            </w:r>
          </w:p>
        </w:tc>
      </w:tr>
      <w:tr w:rsidR="00386ACE" w:rsidRPr="00BA5775" w14:paraId="38177E7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7015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95B6" w14:textId="0A98C56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53F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E7D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725</w:t>
            </w:r>
          </w:p>
        </w:tc>
      </w:tr>
      <w:tr w:rsidR="00386ACE" w:rsidRPr="00BA5775" w14:paraId="065A1C3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92E1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B5B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16.273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814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141.821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53F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125.549</w:t>
            </w:r>
          </w:p>
        </w:tc>
      </w:tr>
    </w:tbl>
    <w:p w14:paraId="6F6A5D8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42335E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9F8C411" w14:textId="31E909A1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3223 energija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432B8067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69D7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3253972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DB74FC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23C702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5AF1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EEDDEED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E9D9BD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električna energija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531E3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4BC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352.524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A663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612.855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148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260.331</w:t>
            </w:r>
          </w:p>
        </w:tc>
      </w:tr>
      <w:tr w:rsidR="00386ACE" w:rsidRPr="00BA5775" w14:paraId="45460202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8E2069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toplinska energija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7E2EC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E2A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856.883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463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839.888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160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-16.995</w:t>
            </w:r>
          </w:p>
        </w:tc>
      </w:tr>
      <w:tr w:rsidR="00386ACE" w:rsidRPr="00BA5775" w14:paraId="6907227A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C7E849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gorivo za traktor, kosilicu, kombi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26FF0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867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28.414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2B5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36.995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A32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8.582</w:t>
            </w:r>
          </w:p>
        </w:tc>
      </w:tr>
      <w:tr w:rsidR="00386ACE" w:rsidRPr="00BA5775" w14:paraId="74071FE8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C28034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BD3B96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A42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1.237.821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9B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1.489.738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91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251.918</w:t>
            </w:r>
          </w:p>
        </w:tc>
      </w:tr>
    </w:tbl>
    <w:p w14:paraId="08462B9B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925E3FD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0600097" w14:textId="6142578F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3224 Materijal i dijelovi za tekuće i investicijsko održavanje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5FEABEC7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037DB2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F9CB2A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F3D843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3930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1E28E09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B80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materijali troškovi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A9C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102.854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30E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127.418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064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24.564</w:t>
            </w:r>
          </w:p>
        </w:tc>
      </w:tr>
      <w:tr w:rsidR="00386ACE" w:rsidRPr="00BA5775" w14:paraId="639498D5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7C1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59C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3.800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A51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1.040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65D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-2.760</w:t>
            </w:r>
          </w:p>
        </w:tc>
      </w:tr>
      <w:tr w:rsidR="00386ACE" w:rsidRPr="00BA5775" w14:paraId="4F41055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8184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jedrenje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7D05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2.926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085F" w14:textId="21D99553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070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-2.926</w:t>
            </w:r>
          </w:p>
        </w:tc>
      </w:tr>
      <w:tr w:rsidR="00386ACE" w:rsidRPr="00BA5775" w14:paraId="0ED310F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AED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DAE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65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C2FB" w14:textId="33425EA1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D77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-65</w:t>
            </w:r>
          </w:p>
        </w:tc>
      </w:tr>
      <w:tr w:rsidR="00386ACE" w:rsidRPr="00BA5775" w14:paraId="5DA6548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E2BF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AB72" w14:textId="72232563" w:rsidR="00386ACE" w:rsidRPr="0029689F" w:rsidRDefault="001928EB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07A9" w14:textId="14351949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B0AB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5F31F68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B90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104A" w14:textId="5417D45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E36A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2F0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9689F">
              <w:rPr>
                <w:rFonts w:ascii="Times New Roman" w:hAnsi="Times New Roman" w:cs="Times New Roman"/>
                <w:b w:val="0"/>
              </w:rPr>
              <w:t>39</w:t>
            </w:r>
          </w:p>
        </w:tc>
      </w:tr>
      <w:tr w:rsidR="00386ACE" w:rsidRPr="00BA5775" w14:paraId="352BD2F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A9519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6989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109.645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83DF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128.497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DB1D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18.851</w:t>
            </w:r>
          </w:p>
        </w:tc>
      </w:tr>
      <w:tr w:rsidR="001244B2" w:rsidRPr="00BA5775" w14:paraId="562B738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2C3D" w14:textId="77777777" w:rsidR="001244B2" w:rsidRPr="00BA5775" w:rsidRDefault="001244B2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F640" w14:textId="77777777" w:rsidR="001244B2" w:rsidRPr="00BA5775" w:rsidRDefault="001244B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EA23" w14:textId="77777777" w:rsidR="001244B2" w:rsidRPr="00BA5775" w:rsidRDefault="001244B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F2858" w14:textId="77777777" w:rsidR="001244B2" w:rsidRPr="00BA5775" w:rsidRDefault="001244B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DAD1641" w14:textId="77777777" w:rsidR="00291CD6" w:rsidRDefault="00291CD6">
      <w:pPr>
        <w:ind w:left="-5"/>
        <w:rPr>
          <w:rFonts w:ascii="Times New Roman" w:hAnsi="Times New Roman" w:cs="Times New Roman"/>
        </w:rPr>
      </w:pPr>
    </w:p>
    <w:p w14:paraId="3205D9A8" w14:textId="77777777" w:rsidR="00291CD6" w:rsidRDefault="00291CD6">
      <w:pPr>
        <w:ind w:left="-5"/>
        <w:rPr>
          <w:rFonts w:ascii="Times New Roman" w:hAnsi="Times New Roman" w:cs="Times New Roman"/>
        </w:rPr>
      </w:pPr>
    </w:p>
    <w:p w14:paraId="6D49AD3D" w14:textId="743BB7C4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3227 Službena radna i zaštitna odjeća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3"/>
        <w:gridCol w:w="3674"/>
        <w:gridCol w:w="734"/>
        <w:gridCol w:w="100"/>
        <w:gridCol w:w="905"/>
        <w:gridCol w:w="905"/>
      </w:tblGrid>
      <w:tr w:rsidR="00386ACE" w:rsidRPr="00BA5775" w14:paraId="54671D4B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87F6F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011B559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10AFBAEE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A308F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9BBC2A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83E7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3EAEC6D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DBA123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C17BD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B9469E" w14:textId="313A111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D6EEDE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6A1D3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115.364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AFA2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115.364</w:t>
            </w:r>
          </w:p>
        </w:tc>
      </w:tr>
      <w:tr w:rsidR="00386ACE" w:rsidRPr="00BA5775" w14:paraId="7BADC2E4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69A84A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69F6A0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27267F" w14:textId="77777777" w:rsidR="00386ACE" w:rsidRPr="0029689F" w:rsidRDefault="00386ACE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FCD63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D989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115.364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3E66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9689F">
              <w:rPr>
                <w:rFonts w:ascii="Times New Roman" w:hAnsi="Times New Roman" w:cs="Times New Roman"/>
              </w:rPr>
              <w:t>115.364</w:t>
            </w:r>
          </w:p>
        </w:tc>
      </w:tr>
    </w:tbl>
    <w:p w14:paraId="7601BF92" w14:textId="77777777" w:rsidR="001244B2" w:rsidRPr="00BA5775" w:rsidRDefault="00000000">
      <w:pPr>
        <w:spacing w:after="0" w:line="265" w:lineRule="auto"/>
        <w:ind w:left="-5" w:right="892"/>
        <w:rPr>
          <w:rFonts w:ascii="Times New Roman" w:hAnsi="Times New Roman" w:cs="Times New Roman"/>
          <w:b w:val="0"/>
        </w:rPr>
      </w:pPr>
      <w:r w:rsidRPr="00BA5775">
        <w:rPr>
          <w:rFonts w:ascii="Times New Roman" w:hAnsi="Times New Roman" w:cs="Times New Roman"/>
          <w:b w:val="0"/>
        </w:rPr>
        <w:t xml:space="preserve">Službena radna odjeća i obuća u 2021. godini evidentirana u okviru konta 3221 u vrijednosti 15.125,00 kn </w:t>
      </w:r>
    </w:p>
    <w:p w14:paraId="151CC09F" w14:textId="77777777" w:rsidR="001244B2" w:rsidRPr="00BA5775" w:rsidRDefault="001244B2">
      <w:pPr>
        <w:spacing w:after="0" w:line="265" w:lineRule="auto"/>
        <w:ind w:left="-5" w:right="892"/>
        <w:rPr>
          <w:rFonts w:ascii="Times New Roman" w:hAnsi="Times New Roman" w:cs="Times New Roman"/>
        </w:rPr>
      </w:pPr>
    </w:p>
    <w:p w14:paraId="7458370F" w14:textId="77777777" w:rsidR="001244B2" w:rsidRPr="00BA5775" w:rsidRDefault="001244B2">
      <w:pPr>
        <w:spacing w:after="0" w:line="265" w:lineRule="auto"/>
        <w:ind w:left="-5" w:right="892"/>
        <w:rPr>
          <w:rFonts w:ascii="Times New Roman" w:hAnsi="Times New Roman" w:cs="Times New Roman"/>
        </w:rPr>
      </w:pPr>
    </w:p>
    <w:p w14:paraId="6685B7F7" w14:textId="77777777" w:rsidR="001928EB" w:rsidRDefault="001928EB">
      <w:pPr>
        <w:spacing w:after="0" w:line="265" w:lineRule="auto"/>
        <w:ind w:left="-5" w:right="892"/>
        <w:rPr>
          <w:rFonts w:ascii="Times New Roman" w:hAnsi="Times New Roman" w:cs="Times New Roman"/>
        </w:rPr>
      </w:pPr>
    </w:p>
    <w:p w14:paraId="2544F245" w14:textId="77777777" w:rsidR="001928EB" w:rsidRDefault="001928EB">
      <w:pPr>
        <w:spacing w:after="0" w:line="265" w:lineRule="auto"/>
        <w:ind w:left="-5" w:right="892"/>
        <w:rPr>
          <w:rFonts w:ascii="Times New Roman" w:hAnsi="Times New Roman" w:cs="Times New Roman"/>
        </w:rPr>
      </w:pPr>
    </w:p>
    <w:p w14:paraId="541A9DFC" w14:textId="32EF66BB" w:rsidR="00386ACE" w:rsidRPr="00BA5775" w:rsidRDefault="00000000">
      <w:pPr>
        <w:spacing w:after="0" w:line="265" w:lineRule="auto"/>
        <w:ind w:left="-5" w:right="892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3231 Usluge telefona, pošte, prijevoza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6FBCE392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2BC1D0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B7064D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79AB96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7DBE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23E5D8A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5A7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telefona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3506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146.948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E42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136.693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034C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-10.255</w:t>
            </w:r>
          </w:p>
        </w:tc>
      </w:tr>
      <w:tr w:rsidR="00386ACE" w:rsidRPr="00BA5775" w14:paraId="0A8459E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BCD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Poštarina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A37B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16.961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E08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27.487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05A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10.525</w:t>
            </w:r>
          </w:p>
        </w:tc>
      </w:tr>
      <w:tr w:rsidR="00386ACE" w:rsidRPr="00BA5775" w14:paraId="19F71C9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511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taxi prijevoza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5BC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3.152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061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1.572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118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-1.580</w:t>
            </w:r>
          </w:p>
        </w:tc>
      </w:tr>
      <w:tr w:rsidR="00386ACE" w:rsidRPr="00BA5775" w14:paraId="7B9E5DB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0F36C" w14:textId="77777777" w:rsidR="00386ACE" w:rsidRPr="00D64223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64223">
              <w:rPr>
                <w:rFonts w:ascii="Times New Roman" w:hAnsi="Times New Roman" w:cs="Times New Roman"/>
              </w:rPr>
              <w:t>Usluge prijevoza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47E7" w14:textId="77777777" w:rsidR="00386ACE" w:rsidRPr="00D64223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D64223">
              <w:rPr>
                <w:rFonts w:ascii="Times New Roman" w:hAnsi="Times New Roman" w:cs="Times New Roman"/>
              </w:rPr>
              <w:t>29.210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68AC" w14:textId="77777777" w:rsidR="00386ACE" w:rsidRPr="00D64223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D64223">
              <w:rPr>
                <w:rFonts w:ascii="Times New Roman" w:hAnsi="Times New Roman" w:cs="Times New Roman"/>
              </w:rPr>
              <w:t>97.015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25CC8" w14:textId="77777777" w:rsidR="00386ACE" w:rsidRPr="00D64223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D64223">
              <w:rPr>
                <w:rFonts w:ascii="Times New Roman" w:hAnsi="Times New Roman" w:cs="Times New Roman"/>
              </w:rPr>
              <w:t>67.805</w:t>
            </w:r>
          </w:p>
        </w:tc>
      </w:tr>
      <w:tr w:rsidR="00386ACE" w:rsidRPr="00BA5775" w14:paraId="2FF8208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09E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nastava jedrenje)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DE1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21.730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308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18.260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A84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-3.470</w:t>
            </w:r>
          </w:p>
        </w:tc>
      </w:tr>
      <w:tr w:rsidR="00386ACE" w:rsidRPr="00BA5775" w14:paraId="1372BB7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FE3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(prijevoz nastava skijanje)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0F11" w14:textId="1BAF0A2F" w:rsidR="00386ACE" w:rsidRPr="00BA5775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FAE3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35.580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85BF" w14:textId="77777777" w:rsidR="00386ACE" w:rsidRPr="00BA5775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35.580</w:t>
            </w:r>
          </w:p>
        </w:tc>
      </w:tr>
      <w:tr w:rsidR="00386ACE" w:rsidRPr="00BA5775" w14:paraId="21DE539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9E3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studentski zbor)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A9F5" w14:textId="25266A98" w:rsidR="00386ACE" w:rsidRPr="00BA5775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CC6CA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41.300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025B" w14:textId="57552BC5" w:rsidR="00386ACE" w:rsidRPr="001928EB" w:rsidRDefault="001928EB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1928EB">
              <w:rPr>
                <w:rFonts w:ascii="Times New Roman" w:hAnsi="Times New Roman" w:cs="Times New Roman"/>
                <w:b w:val="0"/>
                <w:bCs/>
              </w:rPr>
              <w:t>41300</w:t>
            </w:r>
          </w:p>
        </w:tc>
      </w:tr>
      <w:tr w:rsidR="00386ACE" w:rsidRPr="00BA5775" w14:paraId="7CFC57C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D5D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projekt:Erasmus+sky easy)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A153" w14:textId="4DD40190" w:rsidR="00386ACE" w:rsidRPr="00BA5775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2CF88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1.875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8146" w14:textId="1C8BBEAF" w:rsidR="00386ACE" w:rsidRPr="001928EB" w:rsidRDefault="001928EB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1928EB">
              <w:rPr>
                <w:rFonts w:ascii="Times New Roman" w:hAnsi="Times New Roman" w:cs="Times New Roman"/>
                <w:b w:val="0"/>
                <w:bCs/>
              </w:rPr>
              <w:t>1875</w:t>
            </w:r>
          </w:p>
        </w:tc>
      </w:tr>
      <w:tr w:rsidR="00386ACE" w:rsidRPr="00BA5775" w14:paraId="5AAC77F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8F8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konferencija Kinesiology)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E782C" w14:textId="77777777" w:rsidR="00386ACE" w:rsidRPr="00BA5775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5.120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F2E6" w14:textId="594CE1EE" w:rsidR="00386ACE" w:rsidRPr="001928EB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1CE5" w14:textId="390E6EB2" w:rsidR="00386ACE" w:rsidRPr="001928EB" w:rsidRDefault="001928EB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1928EB">
              <w:rPr>
                <w:rFonts w:ascii="Times New Roman" w:hAnsi="Times New Roman" w:cs="Times New Roman"/>
                <w:b w:val="0"/>
                <w:bCs/>
              </w:rPr>
              <w:t>-5120</w:t>
            </w:r>
          </w:p>
        </w:tc>
      </w:tr>
      <w:tr w:rsidR="00386ACE" w:rsidRPr="00BA5775" w14:paraId="04A63D9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66C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međunarodna suradnja)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A9EA" w14:textId="77777777" w:rsidR="00386ACE" w:rsidRPr="00BA5775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1.450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71DD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A0ECB" w14:textId="77777777" w:rsidR="00386ACE" w:rsidRPr="00BA5775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-1.450</w:t>
            </w:r>
          </w:p>
        </w:tc>
      </w:tr>
      <w:tr w:rsidR="00386ACE" w:rsidRPr="00BA5775" w14:paraId="7B12C62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8E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Laboratorij za sportske igre)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BF62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E480" w14:textId="7584418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CA6E" w14:textId="231B4441" w:rsidR="00386ACE" w:rsidRPr="00BA5775" w:rsidRDefault="001928EB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928EB">
              <w:rPr>
                <w:rFonts w:ascii="Times New Roman" w:hAnsi="Times New Roman" w:cs="Times New Roman"/>
                <w:b w:val="0"/>
                <w:bCs/>
              </w:rPr>
              <w:t>70</w:t>
            </w:r>
          </w:p>
        </w:tc>
      </w:tr>
      <w:tr w:rsidR="00386ACE" w:rsidRPr="00BA5775" w14:paraId="5A4B784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EC5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(prijevoz kIf)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BA0FE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E146" w14:textId="77777777" w:rsidR="00386ACE" w:rsidRPr="00BA5775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32B1" w14:textId="77777777" w:rsidR="00386ACE" w:rsidRPr="00BA5775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-840</w:t>
            </w:r>
          </w:p>
        </w:tc>
      </w:tr>
      <w:tr w:rsidR="00386ACE" w:rsidRPr="00BA5775" w14:paraId="2823149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3788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252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196.271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7E0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262.767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584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66.496</w:t>
            </w:r>
          </w:p>
        </w:tc>
      </w:tr>
    </w:tbl>
    <w:p w14:paraId="31D4794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ECBFF2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E5356C6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4DA2100" w14:textId="330768FC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3232 Usluge tekućeg investicijskog održavanja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7E0F1D0A" w14:textId="77777777" w:rsidTr="0029689F">
        <w:trPr>
          <w:trHeight w:val="365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30DAAA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41612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3A0F1B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6023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C19F01B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124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Popravak traktora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FB31" w14:textId="6DD29841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78F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3.143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7B3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3.143</w:t>
            </w:r>
          </w:p>
        </w:tc>
      </w:tr>
      <w:tr w:rsidR="00386ACE" w:rsidRPr="00BA5775" w14:paraId="08113EDF" w14:textId="77777777" w:rsidTr="0029689F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10B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Popravak rampe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9B83" w14:textId="6D257AA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8CD6D" w14:textId="4327E914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AA75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386ACE" w:rsidRPr="00BA5775" w14:paraId="1523BF5B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A7D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Intervencija serveri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7B44" w14:textId="51DF696E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991A" w14:textId="02DC781B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332B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386ACE" w:rsidRPr="00BA5775" w14:paraId="226BCF1B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CB8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gumenjaka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6F6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2.464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A432" w14:textId="5EF860C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13F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-2.464</w:t>
            </w:r>
          </w:p>
        </w:tc>
      </w:tr>
      <w:tr w:rsidR="00386ACE" w:rsidRPr="00BA5775" w14:paraId="4D05050E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50E6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protupožarnih aparata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9BB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8.750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CA3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8.018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7B1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-732</w:t>
            </w:r>
          </w:p>
        </w:tc>
      </w:tr>
      <w:tr w:rsidR="00386ACE" w:rsidRPr="00BA5775" w14:paraId="7621AEA2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C7A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uređaja jalove snage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E64E" w14:textId="79A66CC4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097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2.909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E15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2.909</w:t>
            </w:r>
          </w:p>
        </w:tc>
      </w:tr>
      <w:tr w:rsidR="00386ACE" w:rsidRPr="00BA5775" w14:paraId="7F5866E8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74B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Ispitivanje protupožarnih instalacija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421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39.000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290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36.000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D685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-3.000</w:t>
            </w:r>
          </w:p>
        </w:tc>
      </w:tr>
      <w:tr w:rsidR="00386ACE" w:rsidRPr="00BA5775" w14:paraId="1F082604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D42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ritmičke dvorane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6EDF2" w14:textId="00A79950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55C7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25.138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665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25.138</w:t>
            </w:r>
          </w:p>
        </w:tc>
      </w:tr>
      <w:tr w:rsidR="00386ACE" w:rsidRPr="00BA5775" w14:paraId="62E7A08E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333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wc-a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4443C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13.863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6C51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9.848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33F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-4.015</w:t>
            </w:r>
          </w:p>
        </w:tc>
      </w:tr>
      <w:tr w:rsidR="00386ACE" w:rsidRPr="00BA5775" w14:paraId="1EE2FED0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7590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dvorane za ritnički gimnastiku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3B89" w14:textId="38B13A2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B017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25.138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3A7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25.138</w:t>
            </w:r>
          </w:p>
        </w:tc>
      </w:tr>
      <w:tr w:rsidR="00386ACE" w:rsidRPr="00BA5775" w14:paraId="5075459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636A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43E9" w14:textId="0210A47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380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1.100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647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1.100</w:t>
            </w:r>
          </w:p>
        </w:tc>
      </w:tr>
      <w:tr w:rsidR="00386ACE" w:rsidRPr="00BA5775" w14:paraId="72DF0E47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B024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soboslikarske radovi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32A85" w14:textId="5382344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30A27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98.504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723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98.504</w:t>
            </w:r>
          </w:p>
        </w:tc>
      </w:tr>
      <w:tr w:rsidR="00386ACE" w:rsidRPr="00BA5775" w14:paraId="4895EC26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3AE7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parketarski radovi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914D" w14:textId="451D94B1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05E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73.384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D201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73.384</w:t>
            </w:r>
          </w:p>
        </w:tc>
      </w:tr>
      <w:tr w:rsidR="00386ACE" w:rsidRPr="00BA5775" w14:paraId="3D381FB2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520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Punjenje protupožarnih aparata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E4A2" w14:textId="1ADE1A8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1D3B" w14:textId="55AD5B4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1603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386ACE" w:rsidRPr="00BA5775" w14:paraId="0ECA2E46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C8C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popravci (printeri, protupožarni aparat…)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66CD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28.067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DD40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49.119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D12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21.052</w:t>
            </w:r>
          </w:p>
        </w:tc>
      </w:tr>
      <w:tr w:rsidR="00386ACE" w:rsidRPr="00BA5775" w14:paraId="5317021F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DEA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Intervencija na video nadzoru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E9E44" w14:textId="76948F22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545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386C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4.000</w:t>
            </w:r>
          </w:p>
        </w:tc>
      </w:tr>
      <w:tr w:rsidR="00386ACE" w:rsidRPr="00BA5775" w14:paraId="27F052B9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3A1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Trakaste zavjese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CA70" w14:textId="3C43F65A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3F4DE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39.545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BBB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39.545</w:t>
            </w:r>
          </w:p>
        </w:tc>
      </w:tr>
      <w:tr w:rsidR="00386ACE" w:rsidRPr="00BA5775" w14:paraId="52211004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1537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Sanacija cijevi za vodu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137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41.000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784B" w14:textId="164E9CDC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AF7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-41.000</w:t>
            </w:r>
          </w:p>
        </w:tc>
      </w:tr>
      <w:tr w:rsidR="00386ACE" w:rsidRPr="00BA5775" w14:paraId="6210C22A" w14:textId="77777777" w:rsidTr="0029689F">
        <w:trPr>
          <w:trHeight w:val="183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549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Detekcija i popravak vodovodne cijevi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680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115.000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4E82" w14:textId="60E4664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82E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-115.000</w:t>
            </w:r>
          </w:p>
        </w:tc>
      </w:tr>
      <w:tr w:rsidR="00386ACE" w:rsidRPr="00BA5775" w14:paraId="6CB23A1D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B4D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Vodoinstalaterske usluge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EE3F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3.750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0CC" w14:textId="3535BBFE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2B9E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-3.750</w:t>
            </w:r>
          </w:p>
        </w:tc>
      </w:tr>
      <w:tr w:rsidR="00386ACE" w:rsidRPr="00BA5775" w14:paraId="30547DC1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C660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Strojarski radovi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28E7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9.425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D528" w14:textId="6979CA33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E3C8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-9.425</w:t>
            </w:r>
          </w:p>
        </w:tc>
      </w:tr>
      <w:tr w:rsidR="00386ACE" w:rsidRPr="00BA5775" w14:paraId="04365904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91AD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Demontaža/montaža vodokotlića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8BAF9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12.400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B3C0" w14:textId="004EF8F2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D00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-12.400</w:t>
            </w:r>
          </w:p>
        </w:tc>
      </w:tr>
      <w:tr w:rsidR="00386ACE" w:rsidRPr="00BA5775" w14:paraId="3EBD1268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191F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Daljinski nadzor vodomjera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B4AE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C0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6.000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9A1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1.000</w:t>
            </w:r>
          </w:p>
        </w:tc>
      </w:tr>
      <w:tr w:rsidR="00386ACE" w:rsidRPr="00BA5775" w14:paraId="01CDCD6A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FB4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sprava u trim kabinetu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630D" w14:textId="70B11D66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D399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12.863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6162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12.863</w:t>
            </w:r>
          </w:p>
        </w:tc>
      </w:tr>
      <w:tr w:rsidR="00386ACE" w:rsidRPr="00BA5775" w14:paraId="43FCF25A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02B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pregradne zavjese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406D" w14:textId="55C1C8D1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69DAB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3.765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7D90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3.765</w:t>
            </w:r>
          </w:p>
        </w:tc>
      </w:tr>
      <w:tr w:rsidR="00386ACE" w:rsidRPr="00BA5775" w14:paraId="563455E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360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Popravak printera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2B8D" w14:textId="0641DE69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74BF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2.469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A9E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2.469</w:t>
            </w:r>
          </w:p>
        </w:tc>
      </w:tr>
      <w:tr w:rsidR="00386ACE" w:rsidRPr="00BA5775" w14:paraId="3D405D0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B8F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Sanacaija 2 sanitarna čvora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9001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16.138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2E69" w14:textId="27FE0583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46E3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-16.138</w:t>
            </w:r>
          </w:p>
        </w:tc>
      </w:tr>
      <w:tr w:rsidR="00386ACE" w:rsidRPr="00BA5775" w14:paraId="0604295B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212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Popravak znanstvene opreme ( TIJ.BOD.POD)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49BB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24.564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F8658" w14:textId="5726423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197A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-24.564</w:t>
            </w:r>
          </w:p>
        </w:tc>
      </w:tr>
      <w:tr w:rsidR="00386ACE" w:rsidRPr="00BA5775" w14:paraId="3A7B2933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33E4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ureda 137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23A8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9.495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BE65" w14:textId="71C7FB38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4C7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-9.495</w:t>
            </w:r>
          </w:p>
        </w:tc>
      </w:tr>
      <w:tr w:rsidR="00386ACE" w:rsidRPr="00BA5775" w14:paraId="1E634C2A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5A6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Tapeciranje kozlića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EE56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5.806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54CC" w14:textId="1FFD841D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041A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-5.806</w:t>
            </w:r>
          </w:p>
        </w:tc>
      </w:tr>
      <w:tr w:rsidR="00386ACE" w:rsidRPr="00BA5775" w14:paraId="2218D087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9E4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Servis klima uređaja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09E4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23.692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4758" w14:textId="77777777" w:rsidR="00386ACE" w:rsidRPr="0029689F" w:rsidRDefault="00000000" w:rsidP="0029689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76.437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DACD" w14:textId="77777777" w:rsidR="00386ACE" w:rsidRPr="0029689F" w:rsidRDefault="00000000" w:rsidP="0029689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9689F">
              <w:rPr>
                <w:rFonts w:ascii="Times New Roman" w:hAnsi="Times New Roman" w:cs="Times New Roman"/>
                <w:b w:val="0"/>
                <w:bCs/>
              </w:rPr>
              <w:t>52.745</w:t>
            </w:r>
          </w:p>
        </w:tc>
      </w:tr>
      <w:tr w:rsidR="00386ACE" w:rsidRPr="00BA5775" w14:paraId="75F10CD1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48DA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Popravak kliznih vrata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2BD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7.625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A238" w14:textId="5BC20E3F" w:rsidR="00386ACE" w:rsidRPr="0029689F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1E52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-7.625</w:t>
            </w:r>
          </w:p>
        </w:tc>
      </w:tr>
      <w:tr w:rsidR="00386ACE" w:rsidRPr="00BA5775" w14:paraId="09C27350" w14:textId="77777777" w:rsidTr="0029689F">
        <w:trPr>
          <w:trHeight w:val="182"/>
        </w:trPr>
        <w:tc>
          <w:tcPr>
            <w:tcW w:w="5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98B3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DEB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366.039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34E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477.377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3A2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111.338</w:t>
            </w:r>
          </w:p>
        </w:tc>
      </w:tr>
    </w:tbl>
    <w:p w14:paraId="6B6395E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990DCA5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23F6AAF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3CE7DB0" w14:textId="356D6EC6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3233 Usluge promidžbe i informiranja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2801352C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B87034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75B5354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C911EC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C168C6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25D4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85A9475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6195E6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Oglasi u glasilima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C08C3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11C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127.751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2A37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83.733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758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-44.018</w:t>
            </w:r>
          </w:p>
        </w:tc>
      </w:tr>
      <w:tr w:rsidR="00386ACE" w:rsidRPr="00BA5775" w14:paraId="50EBA8C9" w14:textId="77777777">
        <w:trPr>
          <w:trHeight w:val="183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FE333A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Promidžbeni materijal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00396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C55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200.893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C5DF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188.862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C8BC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-12.031</w:t>
            </w:r>
          </w:p>
        </w:tc>
      </w:tr>
      <w:tr w:rsidR="00386ACE" w:rsidRPr="00BA5775" w14:paraId="740741FE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B71024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informiranja i promidžbe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F32F3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077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110.828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C90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105.204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CF95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-5.624</w:t>
            </w:r>
          </w:p>
        </w:tc>
      </w:tr>
      <w:tr w:rsidR="00386ACE" w:rsidRPr="00BA5775" w14:paraId="15D3A411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7BABFA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Izložbeni prostor na sajmu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8175A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6DB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11.875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14D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823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5268AFB3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49CE5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7ED874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DCB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451.347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2F9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390.924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105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-60.423</w:t>
            </w:r>
          </w:p>
        </w:tc>
      </w:tr>
    </w:tbl>
    <w:p w14:paraId="3251DC7B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CD4CD66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529348E" w14:textId="09842038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3234 Komunalne usluge</w:t>
      </w:r>
    </w:p>
    <w:tbl>
      <w:tblPr>
        <w:tblStyle w:val="TableGrid"/>
        <w:tblW w:w="8441" w:type="dxa"/>
        <w:tblInd w:w="-28" w:type="dxa"/>
        <w:tblCellMar>
          <w:top w:w="31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3DD74D9A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D1ECD9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587822B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D79C52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94BC39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A6A8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3D372C8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C8ED3B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Opskrba vodom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41B39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B84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224.286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B6F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164.874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BF1A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-59.412</w:t>
            </w:r>
          </w:p>
        </w:tc>
      </w:tr>
      <w:tr w:rsidR="00386ACE" w:rsidRPr="00BA5775" w14:paraId="5088B488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E742F0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Slivna voda i komunalna naknada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FFDAB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5623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69.577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4938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69.574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51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</w:t>
            </w:r>
          </w:p>
        </w:tc>
      </w:tr>
      <w:tr w:rsidR="00386ACE" w:rsidRPr="00BA5775" w14:paraId="0858DFFF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82ADEF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Iznošenje smeća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576C3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F2AE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40.571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DF79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38.225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8E7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-2.346</w:t>
            </w:r>
          </w:p>
        </w:tc>
      </w:tr>
      <w:tr w:rsidR="00386ACE" w:rsidRPr="00BA5775" w14:paraId="3B775C74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95E3D2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Ostale komunalne usluge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51D33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D73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14.130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AC0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93C9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-10.005</w:t>
            </w:r>
          </w:p>
        </w:tc>
      </w:tr>
      <w:tr w:rsidR="00386ACE" w:rsidRPr="00BA5775" w14:paraId="6BC50C33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22ACE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50D151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0CB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348.564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48E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276.799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F5F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-71.765</w:t>
            </w:r>
          </w:p>
        </w:tc>
      </w:tr>
    </w:tbl>
    <w:p w14:paraId="63740B44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829094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BD9760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171E9F5" w14:textId="34181B3B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3535 Zakupnine i najamnine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12F54818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28FF00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CB4FC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C18F0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F094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D71C2E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B6A8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KIF bazen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A48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384.530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E563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309.435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266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-75.095</w:t>
            </w:r>
          </w:p>
        </w:tc>
      </w:tr>
      <w:tr w:rsidR="00386ACE" w:rsidRPr="00BA5775" w14:paraId="6827B7C3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F885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najam kombija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2D3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53.400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006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49.010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3BF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-4.390</w:t>
            </w:r>
          </w:p>
        </w:tc>
      </w:tr>
      <w:tr w:rsidR="00386ACE" w:rsidRPr="00BA5775" w14:paraId="5D6FDB58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8FA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najam sustava za evidenciju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DA8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28.013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01A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28.013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154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2690C54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EB2A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najam opreme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D94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11.307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86F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020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-11.307</w:t>
            </w:r>
          </w:p>
        </w:tc>
      </w:tr>
      <w:tr w:rsidR="00386ACE" w:rsidRPr="00BA5775" w14:paraId="502CFDB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E1A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ostalo (aparat za vodu, oprema za streljaštvo)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560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13.218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114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52.010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964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38.792</w:t>
            </w:r>
          </w:p>
        </w:tc>
      </w:tr>
      <w:tr w:rsidR="00386ACE" w:rsidRPr="00BA5775" w14:paraId="2252D6C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D9DF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licence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1A95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172.859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CA6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160.288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6ED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-12.571</w:t>
            </w:r>
          </w:p>
        </w:tc>
      </w:tr>
      <w:tr w:rsidR="00386ACE" w:rsidRPr="00BA5775" w14:paraId="7080956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F56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Najam računala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1B9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9EE5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112.702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8473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112.702</w:t>
            </w:r>
          </w:p>
        </w:tc>
      </w:tr>
      <w:tr w:rsidR="00386ACE" w:rsidRPr="00BA5775" w14:paraId="06A47F4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1098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Najam teniskih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64C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17.810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F81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22.516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157D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4.706</w:t>
            </w:r>
          </w:p>
        </w:tc>
      </w:tr>
      <w:tr w:rsidR="00386ACE" w:rsidRPr="00BA5775" w14:paraId="7776E9F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46B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Najam računalnih resursa u claudu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CD3B7" w14:textId="3EA96C31" w:rsidR="00386ACE" w:rsidRPr="00BA5775" w:rsidRDefault="0029689F" w:rsidP="0029689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E96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9.614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1BB2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9.614</w:t>
            </w:r>
          </w:p>
        </w:tc>
      </w:tr>
      <w:tr w:rsidR="00386ACE" w:rsidRPr="00BA5775" w14:paraId="527AD33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3A9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4D7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681.137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4AC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743.587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1CD3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62.451</w:t>
            </w:r>
          </w:p>
        </w:tc>
      </w:tr>
    </w:tbl>
    <w:p w14:paraId="55D946D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F2EFBC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B868D7F" w14:textId="77777777" w:rsidR="00291CD6" w:rsidRDefault="00291CD6">
      <w:pPr>
        <w:ind w:left="-5"/>
        <w:rPr>
          <w:rFonts w:ascii="Times New Roman" w:hAnsi="Times New Roman" w:cs="Times New Roman"/>
        </w:rPr>
      </w:pPr>
    </w:p>
    <w:p w14:paraId="4D056774" w14:textId="257BDAD3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3536 Zdravstvene i veterinarske usluge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26C71896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EA6C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301D3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DEB946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A5E6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F56C2B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F68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skijanje Covid testiranje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703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89E6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20.350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B64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20.350</w:t>
            </w:r>
          </w:p>
        </w:tc>
      </w:tr>
      <w:tr w:rsidR="00386ACE" w:rsidRPr="00BA5775" w14:paraId="156F63D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BDE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covid testiranje zaposlenici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DF9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DAC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5.255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06B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5.255</w:t>
            </w:r>
          </w:p>
        </w:tc>
      </w:tr>
      <w:tr w:rsidR="00386ACE" w:rsidRPr="00BA5775" w14:paraId="2717C76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DB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hoo-hos-hrs,hks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26B5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A4A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0E5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14.000</w:t>
            </w:r>
          </w:p>
        </w:tc>
      </w:tr>
      <w:tr w:rsidR="00386ACE" w:rsidRPr="00BA5775" w14:paraId="3C63060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327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financiranje temeljne znanstvene djelatnosti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426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13.608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AE36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19.737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D84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6.129</w:t>
            </w:r>
          </w:p>
        </w:tc>
      </w:tr>
      <w:tr w:rsidR="00386ACE" w:rsidRPr="00BA5775" w14:paraId="04353F3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9D5A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58D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13.608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E07F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59.342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3E42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45.734</w:t>
            </w:r>
          </w:p>
        </w:tc>
      </w:tr>
    </w:tbl>
    <w:p w14:paraId="09C78CB5" w14:textId="4D7B1669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3237 Intelektualne i osobne usluge</w:t>
      </w:r>
    </w:p>
    <w:tbl>
      <w:tblPr>
        <w:tblStyle w:val="TableGrid"/>
        <w:tblW w:w="8441" w:type="dxa"/>
        <w:tblInd w:w="-28" w:type="dxa"/>
        <w:tblCellMar>
          <w:top w:w="31" w:type="dxa"/>
          <w:left w:w="28" w:type="dxa"/>
          <w:bottom w:w="4" w:type="dxa"/>
          <w:right w:w="24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793F3C41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6DC02A" w14:textId="77777777" w:rsidR="00386ACE" w:rsidRPr="00BA5775" w:rsidRDefault="00000000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71DEE0" w14:textId="77777777" w:rsidR="00386ACE" w:rsidRPr="00BA5775" w:rsidRDefault="00000000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802C7D" w14:textId="77777777" w:rsidR="00386ACE" w:rsidRPr="00BA5775" w:rsidRDefault="00000000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8D95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6D912FA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937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nastavi-integrirani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1B7E9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554.681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6ADD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540.877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59EF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13.803,01</w:t>
            </w:r>
          </w:p>
        </w:tc>
      </w:tr>
      <w:tr w:rsidR="00386ACE" w:rsidRPr="00BA5775" w14:paraId="5E4E8A1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925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nastavi-redoviti stručni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1CD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88.975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8019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104.205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04D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-15.229,53</w:t>
            </w:r>
          </w:p>
        </w:tc>
      </w:tr>
      <w:tr w:rsidR="00386ACE" w:rsidRPr="00BA5775" w14:paraId="60E00E0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7F7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nastavi-izvanredni stručni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21DE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69.735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247A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158.013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4C9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-88.277,52</w:t>
            </w:r>
          </w:p>
        </w:tc>
      </w:tr>
      <w:tr w:rsidR="00386ACE" w:rsidRPr="00BA5775" w14:paraId="1681963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C51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D2D0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144.892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130E8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200.596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08B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-55.704,17</w:t>
            </w:r>
          </w:p>
        </w:tc>
      </w:tr>
      <w:tr w:rsidR="00386ACE" w:rsidRPr="00BA5775" w14:paraId="20C099A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DBE1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nastavi-specijalistički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2B9C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3.977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BC71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7.262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FA7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-3.284,14</w:t>
            </w:r>
          </w:p>
        </w:tc>
      </w:tr>
      <w:tr w:rsidR="00386ACE" w:rsidRPr="00BA5775" w14:paraId="21CB7A2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80A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Vanjski suradnici u nastavi-BSU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AAB2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5.375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36B5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2.425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9D4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2.949,77</w:t>
            </w:r>
          </w:p>
        </w:tc>
      </w:tr>
      <w:tr w:rsidR="00386ACE" w:rsidRPr="00BA5775" w14:paraId="2F6D233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75E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Nastava skijanje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CDD4" w14:textId="5165C74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E641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167.818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13D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-167.818,03</w:t>
            </w:r>
          </w:p>
        </w:tc>
      </w:tr>
      <w:tr w:rsidR="00386ACE" w:rsidRPr="00BA5775" w14:paraId="73D78C4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C64A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jedrenje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F73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64.687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DAB0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15.795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6663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48.892,43</w:t>
            </w:r>
          </w:p>
        </w:tc>
      </w:tr>
      <w:tr w:rsidR="00386ACE" w:rsidRPr="00BA5775" w14:paraId="6EBF83C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4EF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Demonstrature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3FF6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131.219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EAA7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157.150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78DD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-25.931,02</w:t>
            </w:r>
          </w:p>
        </w:tc>
      </w:tr>
      <w:tr w:rsidR="00386ACE" w:rsidRPr="00BA5775" w14:paraId="01AF134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A2A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mentori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161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133.754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3AA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92.290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172D4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41.463,92</w:t>
            </w:r>
          </w:p>
        </w:tc>
      </w:tr>
      <w:tr w:rsidR="00386ACE" w:rsidRPr="00BA5775" w14:paraId="24B94C4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194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AEA1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21.186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2310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23.974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0F15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-2.788,13</w:t>
            </w:r>
          </w:p>
        </w:tc>
      </w:tr>
      <w:tr w:rsidR="00386ACE" w:rsidRPr="00BA5775" w14:paraId="05382DB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F393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10D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2.298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709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3.510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DC5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-1.211,63</w:t>
            </w:r>
          </w:p>
        </w:tc>
      </w:tr>
      <w:tr w:rsidR="00386ACE" w:rsidRPr="00BA5775" w14:paraId="665F81D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E376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Odluka pokriće troškova znanstvene konf.-objave radova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F1D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188.122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D77E9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208.894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DEF7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-20.771,78</w:t>
            </w:r>
          </w:p>
        </w:tc>
      </w:tr>
      <w:tr w:rsidR="00386ACE" w:rsidRPr="00BA5775" w14:paraId="2300CC4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2CA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Objava radova po odluci dekana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2105" w14:textId="489BA60B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A8E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32.125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DD25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-32.124,85</w:t>
            </w:r>
          </w:p>
        </w:tc>
      </w:tr>
      <w:tr w:rsidR="00386ACE" w:rsidRPr="00BA5775" w14:paraId="04E06364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89E2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Stručna usavršavanja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DF8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15.136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49E28" w14:textId="163DE25E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42306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15.135,60</w:t>
            </w:r>
          </w:p>
        </w:tc>
      </w:tr>
      <w:tr w:rsidR="00386ACE" w:rsidRPr="00BA5775" w14:paraId="4A5516E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AE5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centar-vanjski suradnici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517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106.290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619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118.738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C124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-12.447,70</w:t>
            </w:r>
          </w:p>
        </w:tc>
      </w:tr>
      <w:tr w:rsidR="00386ACE" w:rsidRPr="00BA5775" w14:paraId="1083F25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E3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igre-vanjski suradnici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E21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8.036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2A0E" w14:textId="5F21F8F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4BC7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8.035,85</w:t>
            </w:r>
          </w:p>
        </w:tc>
      </w:tr>
      <w:tr w:rsidR="00386ACE" w:rsidRPr="00BA5775" w14:paraId="219EB28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3C9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Laboratorija za mjerenje i praćenje tj.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5FA1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15.221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76BA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7.696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2B6E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7.524,99</w:t>
            </w:r>
          </w:p>
        </w:tc>
      </w:tr>
      <w:tr w:rsidR="00386ACE" w:rsidRPr="00BA5775" w14:paraId="7861625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AD6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motorički razvoj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CDD1" w14:textId="35597DF1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816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3.909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01E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-3.908,59</w:t>
            </w:r>
          </w:p>
        </w:tc>
      </w:tr>
      <w:tr w:rsidR="00386ACE" w:rsidRPr="00BA5775" w14:paraId="4C15654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B3B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servisa-garderoba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988D" w14:textId="45414856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129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43.064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167B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-43.064,19</w:t>
            </w:r>
          </w:p>
        </w:tc>
      </w:tr>
      <w:tr w:rsidR="00386ACE" w:rsidRPr="00BA5775" w14:paraId="59C42F9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4F4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servisa-mjerenje temperature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162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146.389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1C8D" w14:textId="7480F783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0CE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146.388,55</w:t>
            </w:r>
          </w:p>
        </w:tc>
      </w:tr>
      <w:tr w:rsidR="00386ACE" w:rsidRPr="00BA5775" w14:paraId="30C1E2E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AC9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servisa-teretana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2826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14.544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06FC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57.773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A877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-43.228,52</w:t>
            </w:r>
          </w:p>
        </w:tc>
      </w:tr>
      <w:tr w:rsidR="00386ACE" w:rsidRPr="00BA5775" w14:paraId="31D01BC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A9F1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servisa-stručne službe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3A2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107.879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D8BC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103.488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7687C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4.391,05</w:t>
            </w:r>
          </w:p>
        </w:tc>
      </w:tr>
      <w:tr w:rsidR="00386ACE" w:rsidRPr="00BA5775" w14:paraId="741CDD0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E2F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 noćni čuvar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7FB0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74.043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3CA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151.540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E77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-77.497,22</w:t>
            </w:r>
          </w:p>
        </w:tc>
      </w:tr>
      <w:tr w:rsidR="00386ACE" w:rsidRPr="00BA5775" w14:paraId="5F9BBAE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81C8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Usluge studentskog servisa- Pomoć u nastavi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A34F0" w14:textId="12A4487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DBE3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5.048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2F4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-5.047,81</w:t>
            </w:r>
          </w:p>
        </w:tc>
      </w:tr>
      <w:tr w:rsidR="00386ACE" w:rsidRPr="00BA5775" w14:paraId="0C94F92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C5A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264CC" w14:textId="437DAC77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D621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28.662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78BF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-28.662,14</w:t>
            </w:r>
          </w:p>
        </w:tc>
      </w:tr>
      <w:tr w:rsidR="00386ACE" w:rsidRPr="00BA5775" w14:paraId="23387A9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F94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KIF-Ostali tr.revizorske, odvjetničke i ostale usluge, izrada energetskog certifikata…GDPR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1E8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108.123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50A5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163.540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7A7AD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-55.417,14</w:t>
            </w:r>
          </w:p>
        </w:tc>
      </w:tr>
      <w:tr w:rsidR="00386ACE" w:rsidRPr="00BA5775" w14:paraId="09438ED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F3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F90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8.872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3C2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10.030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B0C4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-1.158,04</w:t>
            </w:r>
          </w:p>
        </w:tc>
      </w:tr>
      <w:tr w:rsidR="00386ACE" w:rsidRPr="00BA5775" w14:paraId="5A58C5A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A74C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32B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13.923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9620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47.073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D440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-33.150,20</w:t>
            </w:r>
          </w:p>
        </w:tc>
      </w:tr>
      <w:tr w:rsidR="00386ACE" w:rsidRPr="00BA5775" w14:paraId="31E1BD8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2EC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Konferencija KPS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2D22" w14:textId="474E2EE4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195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19.350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DE7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-19.350,02</w:t>
            </w:r>
          </w:p>
        </w:tc>
      </w:tr>
      <w:tr w:rsidR="00386ACE" w:rsidRPr="00BA5775" w14:paraId="2685424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070E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3D98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23.943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AF9C" w14:textId="1D69BC9E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C0C5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23.943,06</w:t>
            </w:r>
          </w:p>
        </w:tc>
      </w:tr>
      <w:tr w:rsidR="00386ACE" w:rsidRPr="00BA5775" w14:paraId="0C19EFC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B4E5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FIG CONCIL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54B1" w14:textId="7C75C06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C6E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14.620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FD31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-14.620,10</w:t>
            </w:r>
          </w:p>
        </w:tc>
      </w:tr>
      <w:tr w:rsidR="00386ACE" w:rsidRPr="00BA5775" w14:paraId="3811905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A13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Expo Dubrovnik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F22E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3.233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ACD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2.832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D386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401,14</w:t>
            </w:r>
          </w:p>
        </w:tc>
      </w:tr>
      <w:tr w:rsidR="00386ACE" w:rsidRPr="00BA5775" w14:paraId="1147049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89E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Smotra Sveučilišta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98D8" w14:textId="4C641D4B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7135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1.699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D6D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-1.699,33</w:t>
            </w:r>
          </w:p>
        </w:tc>
      </w:tr>
      <w:tr w:rsidR="00386ACE" w:rsidRPr="00BA5775" w14:paraId="442E49D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E79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BE09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3.531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1519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9.234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11B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-5.702,34</w:t>
            </w:r>
          </w:p>
        </w:tc>
      </w:tr>
      <w:tr w:rsidR="00386ACE" w:rsidRPr="00BA5775" w14:paraId="3C636B8B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423E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9753" w14:textId="37C49E4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3F8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6.035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883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-6.035,43</w:t>
            </w:r>
          </w:p>
        </w:tc>
      </w:tr>
      <w:tr w:rsidR="00386ACE" w:rsidRPr="00BA5775" w14:paraId="05D8BA1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961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Časopis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3EC9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90.744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689B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92.358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D60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-1.613,75</w:t>
            </w:r>
          </w:p>
        </w:tc>
      </w:tr>
      <w:tr w:rsidR="00386ACE" w:rsidRPr="00BA5775" w14:paraId="6011DB4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89A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87B8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13.472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85777" w14:textId="0CF940C5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3DDB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13.472,05</w:t>
            </w:r>
          </w:p>
        </w:tc>
      </w:tr>
      <w:tr w:rsidR="00386ACE" w:rsidRPr="00BA5775" w14:paraId="348D623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92E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djelatnost-e-priručnici (financira KIF)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8CC6" w14:textId="51368EC5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4E24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13.444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761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-13.443,66</w:t>
            </w:r>
          </w:p>
        </w:tc>
      </w:tr>
      <w:tr w:rsidR="00386ACE" w:rsidRPr="00BA5775" w14:paraId="7810DB1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F76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djelatnost-isplata honorara od prodaje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D8B9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75.315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14CA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70.478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4C3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4.837,02</w:t>
            </w:r>
          </w:p>
        </w:tc>
      </w:tr>
      <w:tr w:rsidR="00386ACE" w:rsidRPr="00BA5775" w14:paraId="0B8BF98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8D3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Financiranje znanstvene djelatnosti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859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48.020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B8B2" w14:textId="3510072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446D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48.019,77</w:t>
            </w:r>
          </w:p>
        </w:tc>
      </w:tr>
      <w:tr w:rsidR="00386ACE" w:rsidRPr="00BA5775" w14:paraId="3CDADD1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10B3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Sustav upravljanja kvalitetom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D58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12.470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989A" w14:textId="42EFA9CE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3AFE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12.470,35</w:t>
            </w:r>
          </w:p>
        </w:tc>
      </w:tr>
      <w:tr w:rsidR="00386ACE" w:rsidRPr="00BA5775" w14:paraId="289274A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ABC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9A9E9" w14:textId="7F520B9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1C38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32.016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829B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-32.016,28</w:t>
            </w:r>
          </w:p>
        </w:tc>
      </w:tr>
      <w:tr w:rsidR="00386ACE" w:rsidRPr="00BA5775" w14:paraId="05F9637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571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poslijedipl.spec.studija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726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35.500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E475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2.688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2196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32.812,45</w:t>
            </w:r>
          </w:p>
        </w:tc>
      </w:tr>
      <w:tr w:rsidR="00386ACE" w:rsidRPr="00BA5775" w14:paraId="4A57EC0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9C4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432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393.654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0B54" w14:textId="099486B1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7F63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393.654,05</w:t>
            </w:r>
          </w:p>
        </w:tc>
      </w:tr>
      <w:tr w:rsidR="00386ACE" w:rsidRPr="00BA5775" w14:paraId="141B793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AEE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Hrvatska longitudionalna studija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8BC6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20.821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DDF5" w14:textId="21FFE322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CE3A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20.820,99</w:t>
            </w:r>
          </w:p>
        </w:tc>
      </w:tr>
      <w:tr w:rsidR="00386ACE" w:rsidRPr="00BA5775" w14:paraId="21D8218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F27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8D43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162.931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13E4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112.094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CF6B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50.837,09</w:t>
            </w:r>
          </w:p>
        </w:tc>
      </w:tr>
      <w:tr w:rsidR="00386ACE" w:rsidRPr="00BA5775" w14:paraId="77716B9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E45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SC4H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517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81.327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5844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49.694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0E74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31.632,24</w:t>
            </w:r>
          </w:p>
        </w:tc>
      </w:tr>
      <w:tr w:rsidR="00386ACE" w:rsidRPr="00BA5775" w14:paraId="5F9DB7F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9EFB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CEKOM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9081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515.128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D5C9C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378.247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6ABE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136.881,14</w:t>
            </w:r>
          </w:p>
        </w:tc>
      </w:tr>
      <w:tr w:rsidR="00386ACE" w:rsidRPr="00BA5775" w14:paraId="1FC8C62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C8D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hoo-hos,hrs-hks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62C2" w14:textId="70B956FB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873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41.571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218B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-41.571,46</w:t>
            </w:r>
          </w:p>
        </w:tc>
      </w:tr>
      <w:tr w:rsidR="00386ACE" w:rsidRPr="00BA5775" w14:paraId="380C237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E5B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FIT OLD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8621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404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56C4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7.895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4836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-7.491,18</w:t>
            </w:r>
          </w:p>
        </w:tc>
      </w:tr>
      <w:tr w:rsidR="00386ACE" w:rsidRPr="00BA5775" w14:paraId="0B4E77C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9DD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SKY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5816" w14:textId="77777777" w:rsidR="00386ACE" w:rsidRPr="002F2580" w:rsidRDefault="00386ACE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1E0F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13.381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3E5A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-13.381,27</w:t>
            </w:r>
          </w:p>
        </w:tc>
      </w:tr>
      <w:tr w:rsidR="00386ACE" w:rsidRPr="00BA5775" w14:paraId="1B1F418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6295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Tjedan znanosti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E2B2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C7EB" w14:textId="114ACDE7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84296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2.125,03</w:t>
            </w:r>
          </w:p>
        </w:tc>
      </w:tr>
      <w:tr w:rsidR="00386ACE" w:rsidRPr="00BA5775" w14:paraId="6D5534B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5AA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Cijela plaća na teret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134F" w14:textId="7DC9CDF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9897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3.220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798F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-3.219,72</w:t>
            </w:r>
          </w:p>
        </w:tc>
      </w:tr>
      <w:tr w:rsidR="00386ACE" w:rsidRPr="00BA5775" w14:paraId="3EDFB0F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642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Kif nagrada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53A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7.525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0045" w14:textId="41F05028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2A8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7.525,00</w:t>
            </w:r>
          </w:p>
        </w:tc>
      </w:tr>
      <w:tr w:rsidR="00386ACE" w:rsidRPr="00BA5775" w14:paraId="7C505923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126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plaća po drugim osnovama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2AEC5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2.150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7BA2" w14:textId="3B3FE214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B4F0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2.149,98</w:t>
            </w:r>
          </w:p>
        </w:tc>
      </w:tr>
      <w:tr w:rsidR="00386ACE" w:rsidRPr="00BA5775" w14:paraId="06C750F7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A0F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izbori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3999D" w14:textId="77777777" w:rsidR="00386ACE" w:rsidRPr="002F2580" w:rsidRDefault="00000000" w:rsidP="002F258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5.381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083C" w14:textId="1CD0E10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A45D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2F2580">
              <w:rPr>
                <w:rFonts w:ascii="Times New Roman" w:hAnsi="Times New Roman" w:cs="Times New Roman"/>
                <w:b w:val="0"/>
                <w:bCs/>
              </w:rPr>
              <w:t>5.380,84</w:t>
            </w:r>
          </w:p>
        </w:tc>
      </w:tr>
      <w:tr w:rsidR="00386ACE" w:rsidRPr="00BA5775" w14:paraId="03ECF6F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CAA8" w14:textId="77777777" w:rsidR="00386ACE" w:rsidRPr="00BA5775" w:rsidRDefault="00000000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47FB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3.525.030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61D75" w14:textId="77777777" w:rsidR="00386ACE" w:rsidRPr="00BA5775" w:rsidRDefault="00000000">
            <w:pPr>
              <w:spacing w:after="0" w:line="259" w:lineRule="auto"/>
              <w:ind w:left="0" w:right="4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3.326.350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F0F7" w14:textId="77777777" w:rsidR="00386ACE" w:rsidRPr="00BA5775" w:rsidRDefault="00000000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-198.680</w:t>
            </w:r>
          </w:p>
        </w:tc>
      </w:tr>
    </w:tbl>
    <w:p w14:paraId="031BF84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5EC094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8DEAAE2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4CA52C5" w14:textId="6B2D6DEA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3238 Računalne usluge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5B5F4CDB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D61387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B7F237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D40F76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CF6C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4936BCC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59A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KIF academio, point nivon, quilt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1462D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195.761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D76F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204.672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81CF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8.912</w:t>
            </w:r>
          </w:p>
        </w:tc>
      </w:tr>
      <w:tr w:rsidR="00386ACE" w:rsidRPr="00BA5775" w14:paraId="03E9FF5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5C0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SC4H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B5A3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53.148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D9D3" w14:textId="145663A7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428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-53.148</w:t>
            </w:r>
          </w:p>
        </w:tc>
      </w:tr>
      <w:tr w:rsidR="00386ACE" w:rsidRPr="00BA5775" w14:paraId="2C85630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06C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7175" w14:textId="5139AC6C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70B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233.750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125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233.750</w:t>
            </w:r>
          </w:p>
        </w:tc>
      </w:tr>
      <w:tr w:rsidR="00386ACE" w:rsidRPr="00BA5775" w14:paraId="7731A05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CBF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CEKOM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C230" w14:textId="2C989243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5DC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EA9F" w14:textId="77777777" w:rsidR="00386ACE" w:rsidRPr="002F2580" w:rsidRDefault="00386ACE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7D17EE1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130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BD3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CFFC" w14:textId="742FE4CF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D5EF" w14:textId="77777777" w:rsidR="00386ACE" w:rsidRPr="002F2580" w:rsidRDefault="00386ACE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386ACE" w:rsidRPr="00BA5775" w14:paraId="3A3EAD8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DD8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mjerenje i praćenje tjelesne aktivnost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2D49D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3.784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365B4" w14:textId="6C69DC8C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559F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-3.784</w:t>
            </w:r>
          </w:p>
        </w:tc>
      </w:tr>
      <w:tr w:rsidR="00386ACE" w:rsidRPr="00BA5775" w14:paraId="0DA501F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4A635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0AA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256.193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B8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443.422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23D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187.230</w:t>
            </w:r>
          </w:p>
        </w:tc>
      </w:tr>
    </w:tbl>
    <w:p w14:paraId="1C41655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8FE8B4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F4B9D5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E481514" w14:textId="78019204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3239 Ostale usluge (fotokopiranje, grafičke. Tiskarske usluge, film i izrada fotografija..)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7AB8ADC9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5D5F47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1D1DC7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2020.g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0C4636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8D8A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2AB12FF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033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skijanje (ski pas)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0185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201.854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144B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246.658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7E4D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44.804</w:t>
            </w:r>
          </w:p>
        </w:tc>
      </w:tr>
      <w:tr w:rsidR="00386ACE" w:rsidRPr="00BA5775" w14:paraId="6A35D8E5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97A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jedrenje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DC3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14.650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3D4A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1DC6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-13.498</w:t>
            </w:r>
          </w:p>
        </w:tc>
      </w:tr>
      <w:tr w:rsidR="00386ACE" w:rsidRPr="00BA5775" w14:paraId="1BF063A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EAA3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2F2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2.509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F2BA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2.398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ABE3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-110</w:t>
            </w:r>
          </w:p>
        </w:tc>
      </w:tr>
      <w:tr w:rsidR="00386ACE" w:rsidRPr="00BA5775" w14:paraId="29DBC71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DA6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SCIT-izvanredni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782D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13.125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DDC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18E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-13.012</w:t>
            </w:r>
          </w:p>
        </w:tc>
      </w:tr>
      <w:tr w:rsidR="00386ACE" w:rsidRPr="00BA5775" w14:paraId="7AA0236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71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KPS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8DFB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44.867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B7B3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39.450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0A55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-5.417</w:t>
            </w:r>
          </w:p>
        </w:tc>
      </w:tr>
      <w:tr w:rsidR="00386ACE" w:rsidRPr="00BA5775" w14:paraId="75D7481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C613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748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365.755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DD6D" w14:textId="22CA64E4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6BD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-365.755</w:t>
            </w:r>
          </w:p>
        </w:tc>
      </w:tr>
      <w:tr w:rsidR="00386ACE" w:rsidRPr="00BA5775" w14:paraId="70A5018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4F2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Kongres Hrvatskog društva fiziologa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B73CD" w14:textId="498D4C61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63C03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364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5.000</w:t>
            </w:r>
          </w:p>
        </w:tc>
      </w:tr>
      <w:tr w:rsidR="00386ACE" w:rsidRPr="00BA5775" w14:paraId="43D2F75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7DAC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FE1C6" w14:textId="4CB7FF00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439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EFD0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770</w:t>
            </w:r>
          </w:p>
        </w:tc>
      </w:tr>
      <w:tr w:rsidR="00386ACE" w:rsidRPr="00BA5775" w14:paraId="0875E0B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E3A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FIG CONCIl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65597" w14:textId="49BE9411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515A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DF2E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398</w:t>
            </w:r>
          </w:p>
        </w:tc>
      </w:tr>
      <w:tr w:rsidR="00386ACE" w:rsidRPr="00BA5775" w14:paraId="342740F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ADA2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08FF8" w14:textId="2F432DB0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E99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5784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225</w:t>
            </w:r>
          </w:p>
        </w:tc>
      </w:tr>
      <w:tr w:rsidR="00386ACE" w:rsidRPr="00BA5775" w14:paraId="29ACF3B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022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Prvenstvo KIF-a u sportskoj gimnastici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5124" w14:textId="3F3C86C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8EEB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BA17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150</w:t>
            </w:r>
          </w:p>
        </w:tc>
      </w:tr>
      <w:tr w:rsidR="00386ACE" w:rsidRPr="00BA5775" w14:paraId="3201E5F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F0D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Sustav upravljanja kvalitetom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627F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15.004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60B4" w14:textId="100BC2A9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BA691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-15.004</w:t>
            </w:r>
          </w:p>
        </w:tc>
      </w:tr>
      <w:tr w:rsidR="00386ACE" w:rsidRPr="00BA5775" w14:paraId="078B9EE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FEDA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Časopis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E17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5.198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318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11.329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0B7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6.131</w:t>
            </w:r>
          </w:p>
        </w:tc>
      </w:tr>
      <w:tr w:rsidR="00386ACE" w:rsidRPr="00BA5775" w14:paraId="0F095D2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EE3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90B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8.953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E425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4.684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30D13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-4.268</w:t>
            </w:r>
          </w:p>
        </w:tc>
      </w:tr>
      <w:tr w:rsidR="00386ACE" w:rsidRPr="00BA5775" w14:paraId="640018E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6A2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C26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4.250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AEEC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17.619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699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13.369</w:t>
            </w:r>
          </w:p>
        </w:tc>
      </w:tr>
      <w:tr w:rsidR="00386ACE" w:rsidRPr="00BA5775" w14:paraId="6BDECD4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301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djelatnost-e priručnici financira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9CBA" w14:textId="2E37879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523A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19.486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5FE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19.486</w:t>
            </w:r>
          </w:p>
        </w:tc>
      </w:tr>
      <w:tr w:rsidR="00386ACE" w:rsidRPr="00BA5775" w14:paraId="1E4238E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0AB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Znanstvena djelatnost (potpora za znanost)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057F" w14:textId="235A710C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3B73F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7.038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CB2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7.038</w:t>
            </w:r>
          </w:p>
        </w:tc>
      </w:tr>
      <w:tr w:rsidR="00386ACE" w:rsidRPr="00BA5775" w14:paraId="43CBCE9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EE60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(fotokopiranje, diplome...)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0256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74.024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2604E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142.883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5599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68.858</w:t>
            </w:r>
          </w:p>
        </w:tc>
      </w:tr>
      <w:tr w:rsidR="00386ACE" w:rsidRPr="00BA5775" w14:paraId="7ADC7E8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1B95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 (zaštitarske usluge)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39AB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22.718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2BF6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23.790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96A37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1.072</w:t>
            </w:r>
          </w:p>
        </w:tc>
      </w:tr>
      <w:tr w:rsidR="00386ACE" w:rsidRPr="00BA5775" w14:paraId="7EC07CC4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8E0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CCB5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1.063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202B7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15.538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EDA7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14.475</w:t>
            </w:r>
          </w:p>
        </w:tc>
      </w:tr>
      <w:tr w:rsidR="00386ACE" w:rsidRPr="00BA5775" w14:paraId="6284C9D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748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Projket: Erasmus+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F6BF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14.563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50010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74.458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374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59.894</w:t>
            </w:r>
          </w:p>
        </w:tc>
      </w:tr>
      <w:tr w:rsidR="00386ACE" w:rsidRPr="00BA5775" w14:paraId="6BB2BE2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7E3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Projetk: Ozljede u hrvatskim sportovima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B26" w14:textId="5FAF991F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63DB7" w14:textId="6E922A34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4129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681D443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4BF6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6393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11.416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EF18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3.750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4CC1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-7.666</w:t>
            </w:r>
          </w:p>
        </w:tc>
      </w:tr>
      <w:tr w:rsidR="00386ACE" w:rsidRPr="00BA5775" w14:paraId="15C1120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72A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Projket:STOP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62DC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809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64DE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756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-676</w:t>
            </w:r>
          </w:p>
        </w:tc>
      </w:tr>
      <w:tr w:rsidR="00386ACE" w:rsidRPr="00BA5775" w14:paraId="3EEA0C7A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DBC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poslijediplomskog specijalističkog studija prevencije i rehabilitacije sportskih ozljeda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4457F4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70.022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E125" w14:textId="7869F4F7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3FF014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-70.022</w:t>
            </w:r>
          </w:p>
        </w:tc>
      </w:tr>
      <w:tr w:rsidR="00386ACE" w:rsidRPr="00BA5775" w14:paraId="4009F9C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7CA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SKI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3F27" w14:textId="13E78D1D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9A4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10.287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5765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10.287</w:t>
            </w:r>
          </w:p>
        </w:tc>
      </w:tr>
      <w:tr w:rsidR="00386ACE" w:rsidRPr="00BA5775" w14:paraId="6A544D2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A2D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Projekt: Erasmus+ FIT OLD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A72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AB4F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255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C04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-943</w:t>
            </w:r>
          </w:p>
        </w:tc>
      </w:tr>
      <w:tr w:rsidR="00386ACE" w:rsidRPr="00BA5775" w14:paraId="63C84D3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008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2FEF" w14:textId="351D3BDF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A517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5.342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1ED9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5.342</w:t>
            </w:r>
          </w:p>
        </w:tc>
      </w:tr>
      <w:tr w:rsidR="00386ACE" w:rsidRPr="00BA5775" w14:paraId="66A3A39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6FD6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9B75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AA13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3.127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7B3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2.867</w:t>
            </w:r>
          </w:p>
        </w:tc>
      </w:tr>
      <w:tr w:rsidR="00386ACE" w:rsidRPr="00BA5775" w14:paraId="11F45C1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0EA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Laboratorija za epidemiološka ispitivanja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E4C0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1.250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698D" w14:textId="3D8EA58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0AD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-1.250</w:t>
            </w:r>
          </w:p>
        </w:tc>
      </w:tr>
      <w:tr w:rsidR="00386ACE" w:rsidRPr="00BA5775" w14:paraId="54FDBE1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7A6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CB287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3.315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9D656" w14:textId="24717C92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6D4C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-3.315</w:t>
            </w:r>
          </w:p>
        </w:tc>
      </w:tr>
      <w:tr w:rsidR="00386ACE" w:rsidRPr="00BA5775" w14:paraId="012F00E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957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Tjedan znanosti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65B4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13.000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71F2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1.005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3CA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-11.995</w:t>
            </w:r>
          </w:p>
        </w:tc>
      </w:tr>
      <w:tr w:rsidR="00386ACE" w:rsidRPr="00BA5775" w14:paraId="0C2DC06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74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Dan otvorenih vrata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B9D6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13.500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F9F5" w14:textId="30C4B3EC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E17A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-13.500</w:t>
            </w:r>
          </w:p>
        </w:tc>
      </w:tr>
      <w:tr w:rsidR="00386ACE" w:rsidRPr="00BA5775" w14:paraId="09BC95D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FEA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Smotra Sveučilišta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83CF3" w14:textId="05373822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0434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1522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1.163</w:t>
            </w:r>
          </w:p>
        </w:tc>
      </w:tr>
      <w:tr w:rsidR="00386ACE" w:rsidRPr="00BA5775" w14:paraId="3F515B1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2BF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Expo Dubrovnik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C586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C5AA7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1.175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A29D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29712F8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7D8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BE39C" w14:textId="32712A33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830F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9.054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9071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9.054</w:t>
            </w:r>
          </w:p>
        </w:tc>
      </w:tr>
      <w:tr w:rsidR="00386ACE" w:rsidRPr="00BA5775" w14:paraId="0796151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CD8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zbor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136BD" w14:textId="3A6CA2B2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DF2F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1.599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7BE8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1.599</w:t>
            </w:r>
          </w:p>
        </w:tc>
      </w:tr>
      <w:tr w:rsidR="00386ACE" w:rsidRPr="00BA5775" w14:paraId="578A78D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11F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Stručna usavršavanja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A33F" w14:textId="74AA5B08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670D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1.585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3C48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1.585</w:t>
            </w:r>
          </w:p>
        </w:tc>
      </w:tr>
      <w:tr w:rsidR="00386ACE" w:rsidRPr="00BA5775" w14:paraId="3E80291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8C0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Zapadni sveučilišni kampus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8E30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144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A9B94" w14:textId="46732FFA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4B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-144</w:t>
            </w:r>
          </w:p>
        </w:tc>
      </w:tr>
      <w:tr w:rsidR="00386ACE" w:rsidRPr="00BA5775" w14:paraId="62A980E3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CA5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6E67" w14:textId="4C045D37" w:rsidR="00386ACE" w:rsidRPr="002F2580" w:rsidRDefault="002F2580" w:rsidP="002F2580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2B41" w14:textId="77777777" w:rsidR="00386ACE" w:rsidRPr="002F2580" w:rsidRDefault="00000000" w:rsidP="002F258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27.500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1B2E" w14:textId="77777777" w:rsidR="00386ACE" w:rsidRPr="002F2580" w:rsidRDefault="00000000" w:rsidP="002F258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2F2580">
              <w:rPr>
                <w:rFonts w:ascii="Times New Roman" w:hAnsi="Times New Roman" w:cs="Times New Roman"/>
                <w:b w:val="0"/>
              </w:rPr>
              <w:t>27.500</w:t>
            </w:r>
          </w:p>
        </w:tc>
      </w:tr>
      <w:tr w:rsidR="00386ACE" w:rsidRPr="00BA5775" w14:paraId="6F9B615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61C1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E21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904.621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351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679.110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6C7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-225.511</w:t>
            </w:r>
          </w:p>
        </w:tc>
      </w:tr>
    </w:tbl>
    <w:p w14:paraId="434B34E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1AE90F4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3C37724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6F290EA" w14:textId="30FBB7B5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3241 Naknade troškova puta izvan radnog odnosa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0A6A011D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AE24F9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CD0E44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A92E2D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6EA2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547FADD0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7B3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EA56" w14:textId="5E78E730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BAA9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2.096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C1EF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2.096</w:t>
            </w:r>
          </w:p>
        </w:tc>
      </w:tr>
      <w:tr w:rsidR="00386ACE" w:rsidRPr="00BA5775" w14:paraId="3C047AA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E30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1F13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4.318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DBF7" w14:textId="5F49FEF7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9782F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-4.318</w:t>
            </w:r>
          </w:p>
        </w:tc>
      </w:tr>
      <w:tr w:rsidR="00386ACE" w:rsidRPr="00BA5775" w14:paraId="0E4F9A7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B29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F9E2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8.840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1617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8.040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32AB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-800</w:t>
            </w:r>
          </w:p>
        </w:tc>
      </w:tr>
      <w:tr w:rsidR="00386ACE" w:rsidRPr="00BA5775" w14:paraId="15F836A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D67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Studij Koreja 2022/2023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45EE8" w14:textId="34C74477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D5A7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32.403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4CAD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32.403</w:t>
            </w:r>
          </w:p>
        </w:tc>
      </w:tr>
      <w:tr w:rsidR="00386ACE" w:rsidRPr="00BA5775" w14:paraId="03CD4ED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97A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Terenska nastava skijanje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C15A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5.788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71E3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151.830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5E349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146.042</w:t>
            </w:r>
          </w:p>
        </w:tc>
      </w:tr>
      <w:tr w:rsidR="00386ACE" w:rsidRPr="00BA5775" w14:paraId="32009D5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A0E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Terenska nastava jedrenje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1E4C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83.560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30F0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3.353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2D3E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-80.207</w:t>
            </w:r>
          </w:p>
        </w:tc>
      </w:tr>
      <w:tr w:rsidR="00386ACE" w:rsidRPr="00BA5775" w14:paraId="25E997E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936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002F3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3.366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DF0C8" w14:textId="5B9A50EF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ED97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-3.366</w:t>
            </w:r>
          </w:p>
        </w:tc>
      </w:tr>
      <w:tr w:rsidR="00386ACE" w:rsidRPr="00BA5775" w14:paraId="6A6B0B8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E1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1782" w14:textId="4A1FDA82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B96E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952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9DB0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952</w:t>
            </w:r>
          </w:p>
        </w:tc>
      </w:tr>
      <w:tr w:rsidR="00386ACE" w:rsidRPr="00BA5775" w14:paraId="1C2A3C3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1D4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182A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2.660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844" w14:textId="430E8677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267C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-2.660</w:t>
            </w:r>
          </w:p>
        </w:tc>
      </w:tr>
      <w:tr w:rsidR="00386ACE" w:rsidRPr="00BA5775" w14:paraId="6EDEACF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C34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3917" w14:textId="1F4969E2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F236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1.372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7C6B4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1.372</w:t>
            </w:r>
          </w:p>
        </w:tc>
      </w:tr>
      <w:tr w:rsidR="00386ACE" w:rsidRPr="00BA5775" w14:paraId="7B0205C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A90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FIG CONCIL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24B8" w14:textId="5E6FD718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8315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21.351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E871C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21.351</w:t>
            </w:r>
          </w:p>
        </w:tc>
      </w:tr>
      <w:tr w:rsidR="00386ACE" w:rsidRPr="00BA5775" w14:paraId="225B5A4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7D8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Međunarodni simpozij "Pokaži srce"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B261" w14:textId="039BA550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F807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8.152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9CE48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8.152</w:t>
            </w:r>
          </w:p>
        </w:tc>
      </w:tr>
      <w:tr w:rsidR="00386ACE" w:rsidRPr="00BA5775" w14:paraId="62FC9CA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4140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Međunarodna suradnja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0A157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11.627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4FD0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13.723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4A3CC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2.096</w:t>
            </w:r>
          </w:p>
        </w:tc>
      </w:tr>
      <w:tr w:rsidR="00386ACE" w:rsidRPr="00BA5775" w14:paraId="3B854FD4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2A0D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poslijediplomskog specijalističkog studija prevencije i rehabilitacije sportskih ozljeda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025DA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12.066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F150" w14:textId="77777777" w:rsidR="00386ACE" w:rsidRPr="00793B42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3E7118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-12.066</w:t>
            </w:r>
          </w:p>
        </w:tc>
      </w:tr>
      <w:tr w:rsidR="00386ACE" w:rsidRPr="00BA5775" w14:paraId="5D5D952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550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CACD" w14:textId="0521AFA1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E03A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6.842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1566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6.842</w:t>
            </w:r>
          </w:p>
        </w:tc>
      </w:tr>
      <w:tr w:rsidR="00386ACE" w:rsidRPr="00BA5775" w14:paraId="7A69666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4A8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SCforH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50E7" w14:textId="785B647D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788D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17.388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6967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17.388</w:t>
            </w:r>
          </w:p>
        </w:tc>
      </w:tr>
      <w:tr w:rsidR="00386ACE" w:rsidRPr="00BA5775" w14:paraId="22265F2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D93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SKI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6A41" w14:textId="652B07AB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ED78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1F4BA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362</w:t>
            </w:r>
          </w:p>
        </w:tc>
      </w:tr>
      <w:tr w:rsidR="00386ACE" w:rsidRPr="00BA5775" w14:paraId="4F078E0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73D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HOO-HOS-HRS.HKS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ECCE" w14:textId="3ED2197E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4B51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29E8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160</w:t>
            </w:r>
          </w:p>
        </w:tc>
      </w:tr>
      <w:tr w:rsidR="00386ACE" w:rsidRPr="00BA5775" w14:paraId="4245AEE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BB0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Dan doktoranata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C740" w14:textId="1D28BF9B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C0E3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2.924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87C0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2.924</w:t>
            </w:r>
          </w:p>
        </w:tc>
      </w:tr>
      <w:tr w:rsidR="00386ACE" w:rsidRPr="00BA5775" w14:paraId="11EF066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ED0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5F618" w14:textId="3F4B6610" w:rsidR="00386ACE" w:rsidRPr="00793B42" w:rsidRDefault="002F2580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B44E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4.364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82062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4.364</w:t>
            </w:r>
          </w:p>
        </w:tc>
      </w:tr>
      <w:tr w:rsidR="00386ACE" w:rsidRPr="00BA5775" w14:paraId="1B0FFE7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624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EEC5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5.746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9B3E9" w14:textId="77777777" w:rsidR="00386ACE" w:rsidRPr="00793B42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1.085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E243" w14:textId="77777777" w:rsidR="00386ACE" w:rsidRPr="00793B42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793B42">
              <w:rPr>
                <w:rFonts w:ascii="Times New Roman" w:hAnsi="Times New Roman" w:cs="Times New Roman"/>
                <w:b w:val="0"/>
                <w:bCs/>
              </w:rPr>
              <w:t>-4.661</w:t>
            </w:r>
          </w:p>
        </w:tc>
      </w:tr>
      <w:tr w:rsidR="00386ACE" w:rsidRPr="00BA5775" w14:paraId="3CB1193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7BDD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BC8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137.971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635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276.398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AB1B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138.427</w:t>
            </w:r>
          </w:p>
        </w:tc>
      </w:tr>
    </w:tbl>
    <w:p w14:paraId="7221607F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72C417D" w14:textId="23EFAB0F" w:rsidR="001244B2" w:rsidRDefault="001244B2">
      <w:pPr>
        <w:ind w:left="-5"/>
        <w:rPr>
          <w:rFonts w:ascii="Times New Roman" w:hAnsi="Times New Roman" w:cs="Times New Roman"/>
        </w:rPr>
      </w:pPr>
    </w:p>
    <w:p w14:paraId="3C82196B" w14:textId="6615F5D6" w:rsidR="00793B42" w:rsidRDefault="00793B42">
      <w:pPr>
        <w:ind w:left="-5"/>
        <w:rPr>
          <w:rFonts w:ascii="Times New Roman" w:hAnsi="Times New Roman" w:cs="Times New Roman"/>
        </w:rPr>
      </w:pPr>
    </w:p>
    <w:p w14:paraId="7384F605" w14:textId="77777777" w:rsidR="00793B42" w:rsidRPr="00BA5775" w:rsidRDefault="00793B42">
      <w:pPr>
        <w:ind w:left="-5"/>
        <w:rPr>
          <w:rFonts w:ascii="Times New Roman" w:hAnsi="Times New Roman" w:cs="Times New Roman"/>
        </w:rPr>
      </w:pPr>
    </w:p>
    <w:p w14:paraId="71213B81" w14:textId="057FE978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lastRenderedPageBreak/>
        <w:t>Šifra 3292 premije osiguranja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339C857D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F4AC9D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EDA7B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0532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1C3F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2F86D3A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D5C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Premije osiguranja studenata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35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272.211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952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199.673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CE5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-72.538</w:t>
            </w:r>
          </w:p>
        </w:tc>
      </w:tr>
      <w:tr w:rsidR="00386ACE" w:rsidRPr="00BA5775" w14:paraId="268AC97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08B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Premije osiguranja zaposlenika (dodatni i dopunsko osiguranje)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B2B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155.856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60CF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221.106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B5A0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65.249</w:t>
            </w:r>
          </w:p>
        </w:tc>
      </w:tr>
      <w:tr w:rsidR="00386ACE" w:rsidRPr="00BA5775" w14:paraId="25DA3AC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AAA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Premije osiguranja imovine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DE9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26.733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7F2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24.863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B4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-1.869</w:t>
            </w:r>
          </w:p>
        </w:tc>
      </w:tr>
      <w:tr w:rsidR="00386ACE" w:rsidRPr="00BA5775" w14:paraId="57A7920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CFEC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Premije osiguranja odgovornost prema trećima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7A52" w14:textId="4EDF1181" w:rsidR="00386ACE" w:rsidRPr="00793B42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F82D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38.559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5C6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38.559</w:t>
            </w:r>
          </w:p>
        </w:tc>
      </w:tr>
      <w:tr w:rsidR="00386ACE" w:rsidRPr="00BA5775" w14:paraId="35D8651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736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2F1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454.800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169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484.201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702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29.401</w:t>
            </w:r>
          </w:p>
        </w:tc>
      </w:tr>
    </w:tbl>
    <w:p w14:paraId="00EB442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0C78BE2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E6D83E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9AA9EA2" w14:textId="724E3C55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3293 reprezentacija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0477405F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949C0C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33411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55DDB0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6ED8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1337A86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1F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Nastava skijanje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EB8D" w14:textId="5EAF6D16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5C2A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6.915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65DD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6.915</w:t>
            </w:r>
          </w:p>
        </w:tc>
      </w:tr>
      <w:tr w:rsidR="00386ACE" w:rsidRPr="00BA5775" w14:paraId="3ABAB0D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5A9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Razredbeni postupak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74C65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63A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3.948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0662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2.243</w:t>
            </w:r>
          </w:p>
        </w:tc>
      </w:tr>
      <w:tr w:rsidR="00386ACE" w:rsidRPr="00BA5775" w14:paraId="5795C4D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471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9B37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49.208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86F7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116.870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8807B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67.663</w:t>
            </w:r>
          </w:p>
        </w:tc>
      </w:tr>
      <w:tr w:rsidR="00386ACE" w:rsidRPr="00BA5775" w14:paraId="67CA32C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B4B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SCIT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A771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2.312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C47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674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B505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-1.638</w:t>
            </w:r>
          </w:p>
        </w:tc>
      </w:tr>
      <w:tr w:rsidR="00386ACE" w:rsidRPr="00BA5775" w14:paraId="5FF2384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758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Doktorski studij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B4F2" w14:textId="0AF8BC10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950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598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360</w:t>
            </w:r>
          </w:p>
        </w:tc>
      </w:tr>
      <w:tr w:rsidR="00386ACE" w:rsidRPr="00BA5775" w14:paraId="77BAFA7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107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1A19" w14:textId="035367D7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FBA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52.251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6BCA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27F01A74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7E8D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Pokriće troškova znan.konf.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8E19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109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B9C9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007928C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A41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 xml:space="preserve">Međunarodna suradnja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D8E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DC6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31.120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5ECF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30.162</w:t>
            </w:r>
          </w:p>
        </w:tc>
      </w:tr>
      <w:tr w:rsidR="00386ACE" w:rsidRPr="00BA5775" w14:paraId="728AAAA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449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Dijagnostički centar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3192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1.638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9A0FB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1.987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893D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727FDB9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72B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sportske igre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A397C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1.915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89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80AA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-1.915</w:t>
            </w:r>
          </w:p>
        </w:tc>
      </w:tr>
      <w:tr w:rsidR="00386ACE" w:rsidRPr="00BA5775" w14:paraId="2E1F7CD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F86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mjerenje i praćenje tjelesne 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E76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4B27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0BFB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2596690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52A1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Kinesiology 2021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49A3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17.053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BC2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A22D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-17.053</w:t>
            </w:r>
          </w:p>
        </w:tc>
      </w:tr>
      <w:tr w:rsidR="00386ACE" w:rsidRPr="00BA5775" w14:paraId="7168C89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BC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FIG CONCIL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2DE6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BDC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23.420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3505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23.420</w:t>
            </w:r>
          </w:p>
        </w:tc>
      </w:tr>
      <w:tr w:rsidR="00386ACE" w:rsidRPr="00BA5775" w14:paraId="7D39165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46FD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Expo Dubrovnik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49334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1.491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1FE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413D2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49470F31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B4A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Ljetna škola kineziologa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E30E" w14:textId="31C35529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6F3F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12.569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9197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12.569</w:t>
            </w:r>
          </w:p>
        </w:tc>
      </w:tr>
      <w:tr w:rsidR="00386ACE" w:rsidRPr="00BA5775" w14:paraId="205AE56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B3A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DEADA" w14:textId="2DA6C643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6BF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1.520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84A2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1.520</w:t>
            </w:r>
          </w:p>
        </w:tc>
      </w:tr>
      <w:tr w:rsidR="00386ACE" w:rsidRPr="00BA5775" w14:paraId="421F2EE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FCD9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Crna Gora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77D7" w14:textId="7210C3F1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83B1C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961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905D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961</w:t>
            </w:r>
          </w:p>
        </w:tc>
      </w:tr>
      <w:tr w:rsidR="00386ACE" w:rsidRPr="00BA5775" w14:paraId="472A678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3C1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Stručna usavršavanja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4472" w14:textId="0839D8F5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B550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501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871D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501</w:t>
            </w:r>
          </w:p>
        </w:tc>
      </w:tr>
      <w:tr w:rsidR="00386ACE" w:rsidRPr="00BA5775" w14:paraId="21F019F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B4E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Dan doktoranata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3D70" w14:textId="2E44F1C4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A469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11.060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4F39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11.060</w:t>
            </w:r>
          </w:p>
        </w:tc>
      </w:tr>
      <w:tr w:rsidR="00386ACE" w:rsidRPr="00BA5775" w14:paraId="33DCEEB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0236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Panel o pretilosti djece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A24C" w14:textId="25FBBFFA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17D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BC7CE" w14:textId="77777777" w:rsidR="00386ACE" w:rsidRPr="00BB1713" w:rsidRDefault="00386ACE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86ACE" w:rsidRPr="00BA5775" w14:paraId="6C683A5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DF9B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Prvenstvo KIF-a u sportskoj gimnastici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5752" w14:textId="46009025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BD35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1.300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5A9E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1.300</w:t>
            </w:r>
          </w:p>
        </w:tc>
      </w:tr>
      <w:tr w:rsidR="00386ACE" w:rsidRPr="00BA5775" w14:paraId="57E8642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C8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zbor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BB34" w14:textId="1EA6A95F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094C8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4.146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7CCB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4.146</w:t>
            </w:r>
          </w:p>
        </w:tc>
      </w:tr>
      <w:tr w:rsidR="00386ACE" w:rsidRPr="00BA5775" w14:paraId="085E812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991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Izdavačka djelatnost (promocija knjige Omrčen)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EE89" w14:textId="7ABC5163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B5D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527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E7AB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527</w:t>
            </w:r>
          </w:p>
        </w:tc>
      </w:tr>
      <w:tr w:rsidR="00386ACE" w:rsidRPr="00BA5775" w14:paraId="1C095A25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146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0AB32" w14:textId="258B45CB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94D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3.095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F91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3.095</w:t>
            </w:r>
          </w:p>
        </w:tc>
      </w:tr>
      <w:tr w:rsidR="00386ACE" w:rsidRPr="00BA5775" w14:paraId="290616F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4075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Zapadni sveučilišni kamus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B260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662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E1B1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B34D1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-662</w:t>
            </w:r>
          </w:p>
        </w:tc>
      </w:tr>
      <w:tr w:rsidR="00386ACE" w:rsidRPr="00BA5775" w14:paraId="6D1D947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977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FITBACK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744" w14:textId="6B0135EA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6BDE5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8.906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CD23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8.906</w:t>
            </w:r>
          </w:p>
        </w:tc>
      </w:tr>
      <w:tr w:rsidR="00386ACE" w:rsidRPr="00BA5775" w14:paraId="2004960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E13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FITOLD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CD2E" w14:textId="287E428D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51B27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7EE9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96</w:t>
            </w:r>
          </w:p>
        </w:tc>
      </w:tr>
      <w:tr w:rsidR="00386ACE" w:rsidRPr="00BA5775" w14:paraId="6F55E36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C34C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8765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2.637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10F5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1.195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B0A1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-1.442</w:t>
            </w:r>
          </w:p>
        </w:tc>
      </w:tr>
      <w:tr w:rsidR="00386ACE" w:rsidRPr="00BA5775" w14:paraId="22EC29C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F61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Jurakić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77F0A" w14:textId="0ECBEE79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15C55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27.274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D71C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27.274</w:t>
            </w:r>
          </w:p>
        </w:tc>
      </w:tr>
      <w:tr w:rsidR="00386ACE" w:rsidRPr="00BA5775" w14:paraId="5C73F25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CAF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Erasmus+SKI EASY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6B32F" w14:textId="408843DE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EE29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1.904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17DCD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1.904</w:t>
            </w:r>
          </w:p>
        </w:tc>
      </w:tr>
      <w:tr w:rsidR="00386ACE" w:rsidRPr="00BA5775" w14:paraId="51BB014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40D4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Razvoj i izvedba poslijedipl.spec.studija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4BCE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4.440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20BD5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9.224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CB6BB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4.784</w:t>
            </w:r>
          </w:p>
        </w:tc>
      </w:tr>
      <w:tr w:rsidR="00386ACE" w:rsidRPr="00BA5775" w14:paraId="6730ACE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D808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Projket: STOP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6C33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111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9A00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B1B0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-111</w:t>
            </w:r>
          </w:p>
        </w:tc>
      </w:tr>
      <w:tr w:rsidR="00386ACE" w:rsidRPr="00BA5775" w14:paraId="1DD7E69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702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Projket: HOO-HOS-HRS-HKS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8D477" w14:textId="46A0600F" w:rsidR="00386ACE" w:rsidRPr="00BB1713" w:rsidRDefault="00793B42" w:rsidP="00793B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CCB2" w14:textId="77777777" w:rsidR="00386ACE" w:rsidRPr="00BB1713" w:rsidRDefault="00000000" w:rsidP="00793B42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7.880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89EFA" w14:textId="77777777" w:rsidR="00386ACE" w:rsidRPr="00BB1713" w:rsidRDefault="00000000" w:rsidP="00793B42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BB1713">
              <w:rPr>
                <w:rFonts w:ascii="Times New Roman" w:hAnsi="Times New Roman" w:cs="Times New Roman"/>
                <w:b w:val="0"/>
                <w:bCs/>
              </w:rPr>
              <w:t>7.880</w:t>
            </w:r>
          </w:p>
        </w:tc>
      </w:tr>
      <w:tr w:rsidR="00386ACE" w:rsidRPr="00BA5775" w14:paraId="5AE71AB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F05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lastRenderedPageBreak/>
              <w:t>Projket: CEKOM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5676" w14:textId="7928523C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C0B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E9C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446</w:t>
            </w:r>
          </w:p>
        </w:tc>
      </w:tr>
      <w:tr w:rsidR="00386ACE" w:rsidRPr="00BA5775" w14:paraId="487A953E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74E9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70DF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84.327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EE2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336.806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538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252.479</w:t>
            </w:r>
          </w:p>
        </w:tc>
      </w:tr>
    </w:tbl>
    <w:p w14:paraId="2EBFE4A6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C473FC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C043674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21BC3E66" w14:textId="2466EFA4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3295 Pristojbe i naknade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30FACC3E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B2957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571DAC5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6A17FF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274B8F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A7016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B57E648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7A2E9B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Kvote za nezapošljavanje invalida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5AC01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B6C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37.346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9E55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32.048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E32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-5.298</w:t>
            </w:r>
          </w:p>
        </w:tc>
      </w:tr>
      <w:tr w:rsidR="00386ACE" w:rsidRPr="00BA5775" w14:paraId="7571AF99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29FCB9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Ostalo KIF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D1114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F8D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13.667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9AD6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22.046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918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8.379</w:t>
            </w:r>
          </w:p>
        </w:tc>
      </w:tr>
      <w:tr w:rsidR="00386ACE" w:rsidRPr="00BA5775" w14:paraId="7DE7F425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6A6C55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CAB425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DE34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51.014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141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54.095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063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3.081</w:t>
            </w:r>
          </w:p>
        </w:tc>
      </w:tr>
    </w:tbl>
    <w:p w14:paraId="54FA1C6D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F080EFB" w14:textId="4F85A469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5012C9B" w14:textId="291915B2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26209E8" w14:textId="4622E49E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68E27ED" w14:textId="43336982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3299 Ostali nespomenuti rashodi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3FFC5165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9E8BE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6B2BB0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77CCE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F067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3B7DA4E1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6F7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6DDD" w14:textId="1AE7C29B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7E05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41.433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4B47" w14:textId="77777777" w:rsidR="00386ACE" w:rsidRPr="00423FEF" w:rsidRDefault="00000000" w:rsidP="00423FE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41.433</w:t>
            </w:r>
          </w:p>
        </w:tc>
      </w:tr>
      <w:tr w:rsidR="00386ACE" w:rsidRPr="00BA5775" w14:paraId="78C5B5A3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2D8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 za mjerenje i praćenje tj.aktivnosti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22BB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900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2A7D" w14:textId="4821830F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CCFC" w14:textId="77777777" w:rsidR="00386ACE" w:rsidRPr="00423FEF" w:rsidRDefault="00000000" w:rsidP="00423FE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-900</w:t>
            </w:r>
          </w:p>
        </w:tc>
      </w:tr>
      <w:tr w:rsidR="00386ACE" w:rsidRPr="00BA5775" w14:paraId="60DE3868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231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Suradnja FIEPS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8412" w14:textId="48ADAC9E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8864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30.000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6D13" w14:textId="77777777" w:rsidR="00386ACE" w:rsidRPr="00423FEF" w:rsidRDefault="00000000" w:rsidP="00423FE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30.000</w:t>
            </w:r>
          </w:p>
        </w:tc>
      </w:tr>
      <w:tr w:rsidR="00386ACE" w:rsidRPr="00BA5775" w14:paraId="0CDC2E0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EB1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Studentski zbor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9344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778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51FF" w14:textId="181065A0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0899E" w14:textId="6D4B0780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-778</w:t>
            </w:r>
          </w:p>
        </w:tc>
      </w:tr>
      <w:tr w:rsidR="00386ACE" w:rsidRPr="00BA5775" w14:paraId="3F52D5F7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25F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Ostali materijalni troškovi KIF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BFD6" w14:textId="77777777" w:rsidR="00386ACE" w:rsidRPr="00423FEF" w:rsidRDefault="00000000" w:rsidP="00423FEF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32.158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1F3A" w14:textId="2461DFCB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CD89" w14:textId="653AE7B9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-31.158</w:t>
            </w:r>
          </w:p>
        </w:tc>
      </w:tr>
      <w:tr w:rsidR="00386ACE" w:rsidRPr="00BA5775" w14:paraId="7EDEB34C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2C5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i simpozij psihologa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B824" w14:textId="16AE231D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F412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585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632E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585</w:t>
            </w:r>
          </w:p>
        </w:tc>
      </w:tr>
      <w:tr w:rsidR="00386ACE" w:rsidRPr="00BA5775" w14:paraId="15B7BD59" w14:textId="77777777">
        <w:trPr>
          <w:trHeight w:val="18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77C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Uređenje odbojkaških terena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C8DD" w14:textId="3185C81B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28946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440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04BE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440</w:t>
            </w:r>
          </w:p>
        </w:tc>
      </w:tr>
      <w:tr w:rsidR="00386ACE" w:rsidRPr="00BA5775" w14:paraId="4B042A7C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CE6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Prvenstvo KIF-a u sportskoj gimnastici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5148" w14:textId="745A92F7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FC2A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294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BC44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294</w:t>
            </w:r>
          </w:p>
        </w:tc>
      </w:tr>
      <w:tr w:rsidR="00386ACE" w:rsidRPr="00BA5775" w14:paraId="40CFC48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B03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Panel o pretilosti djece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E74C" w14:textId="51C501CB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4D29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1629" w14:textId="0E0E6ABA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500</w:t>
            </w:r>
          </w:p>
        </w:tc>
      </w:tr>
      <w:tr w:rsidR="00386ACE" w:rsidRPr="00BA5775" w14:paraId="54C6DD1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AAF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KPS 2022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A57C" w14:textId="0DE2B086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8BA6" w14:textId="19B3DE3F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0DB0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386ACE" w:rsidRPr="00BA5775" w14:paraId="42A5534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D35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Obljetnica KIF-A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8BB8" w14:textId="4C9ACE1C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9E6E4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2.395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7286" w14:textId="338E21A0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2.395</w:t>
            </w:r>
          </w:p>
        </w:tc>
      </w:tr>
      <w:tr w:rsidR="00386ACE" w:rsidRPr="00BA5775" w14:paraId="20E048AF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810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Konferencija KPS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49F4" w14:textId="4AB31CF2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F002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141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3274" w14:textId="401B9DEF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141</w:t>
            </w:r>
          </w:p>
        </w:tc>
      </w:tr>
      <w:tr w:rsidR="00386ACE" w:rsidRPr="00BA5775" w14:paraId="0F6881F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326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Getfit4free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832B2" w14:textId="77777777" w:rsidR="00386ACE" w:rsidRPr="00423FEF" w:rsidRDefault="00000000" w:rsidP="00423FEF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121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D239" w14:textId="69E1E24F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 w:rsidRPr="00423FEF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9C56" w14:textId="131C95FF" w:rsidR="00386ACE" w:rsidRPr="00423FEF" w:rsidRDefault="00423FEF" w:rsidP="00423FEF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-121</w:t>
            </w:r>
          </w:p>
        </w:tc>
      </w:tr>
      <w:tr w:rsidR="00386ACE" w:rsidRPr="00BA5775" w14:paraId="74156E62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715E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E31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33.957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B45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75.787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DA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41.830</w:t>
            </w:r>
          </w:p>
        </w:tc>
      </w:tr>
    </w:tbl>
    <w:p w14:paraId="3D326ED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43D98A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01865AF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5388EB9" w14:textId="2A1699D6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353 Subvencije trgovačkim društvima iz EU sredstava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6B79651A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C8496B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B54B3D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433EF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2A53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04FC2FE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8841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Proojekt: Razvoj i izvedba specijalističkog studija prevencije i rehabilitacije sportskih ozljeda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5F502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85.420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91AE3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25.626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D4947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-59.794</w:t>
            </w:r>
          </w:p>
        </w:tc>
      </w:tr>
      <w:tr w:rsidR="00386ACE" w:rsidRPr="00BA5775" w14:paraId="03180F0A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3B21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24F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85.420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CD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25.626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A87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-59.794</w:t>
            </w:r>
          </w:p>
        </w:tc>
      </w:tr>
    </w:tbl>
    <w:p w14:paraId="736C041C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59A34CE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4712BC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D05A762" w14:textId="68C90FD4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3611 Tekuće pomoći inozemnim vladama</w:t>
      </w:r>
    </w:p>
    <w:tbl>
      <w:tblPr>
        <w:tblStyle w:val="TableGrid"/>
        <w:tblW w:w="8441" w:type="dxa"/>
        <w:tblInd w:w="-28" w:type="dxa"/>
        <w:tblCellMar>
          <w:top w:w="36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798"/>
        <w:gridCol w:w="833"/>
        <w:gridCol w:w="905"/>
        <w:gridCol w:w="905"/>
      </w:tblGrid>
      <w:tr w:rsidR="00386ACE" w:rsidRPr="00BA5775" w14:paraId="0630567B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F32FA5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77C401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A725F8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5922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12212A49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25A1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Erasmus+ WE_Care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010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241.113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D0E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55.388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C3F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-185.725</w:t>
            </w:r>
          </w:p>
        </w:tc>
      </w:tr>
      <w:tr w:rsidR="00386ACE" w:rsidRPr="00BA5775" w14:paraId="50489CED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EBB1" w14:textId="77777777" w:rsidR="00386ACE" w:rsidRPr="00BA5775" w:rsidRDefault="00000000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AF7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241.113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D4C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55.388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0C0F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-185.725</w:t>
            </w:r>
          </w:p>
        </w:tc>
      </w:tr>
    </w:tbl>
    <w:p w14:paraId="715A5EFD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65161550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ABF3FD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CB902F9" w14:textId="1B3C7E20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3691 Tekući prijenosi između proračunskih korisnika istog prračuna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5797"/>
        <w:gridCol w:w="734"/>
        <w:gridCol w:w="100"/>
        <w:gridCol w:w="905"/>
        <w:gridCol w:w="905"/>
      </w:tblGrid>
      <w:tr w:rsidR="00386ACE" w:rsidRPr="00BA5775" w14:paraId="63649C35" w14:textId="77777777">
        <w:trPr>
          <w:trHeight w:val="365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B3B9E3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79EF127A" w14:textId="77777777" w:rsidR="00386ACE" w:rsidRPr="00BA5775" w:rsidRDefault="00000000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A4CA6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F6BE65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F9C3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38E3958B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98C86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Projekt: Erasmus + Pr. Inovat Gimnastics lessons.. (SUZG)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20C06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821373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E90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1.092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CCD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1.092</w:t>
            </w:r>
          </w:p>
        </w:tc>
      </w:tr>
      <w:tr w:rsidR="00386ACE" w:rsidRPr="00BA5775" w14:paraId="6B4B6AB6" w14:textId="77777777">
        <w:trPr>
          <w:trHeight w:val="18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B5A3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lastRenderedPageBreak/>
              <w:t>Ukupno: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00F44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A7F4E7" w14:textId="77777777" w:rsidR="00386ACE" w:rsidRPr="00BA5775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2B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1.092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9E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1.092</w:t>
            </w:r>
          </w:p>
        </w:tc>
      </w:tr>
    </w:tbl>
    <w:p w14:paraId="552B0BF1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1B8E4B1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77E3CD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749B2AA" w14:textId="3CE3BAB3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3721 Naknade građanima i kućanstvima u novcu</w:t>
      </w:r>
    </w:p>
    <w:tbl>
      <w:tblPr>
        <w:tblStyle w:val="TableGrid"/>
        <w:tblW w:w="8441" w:type="dxa"/>
        <w:tblInd w:w="-28" w:type="dxa"/>
        <w:tblCellMar>
          <w:top w:w="36" w:type="dxa"/>
          <w:left w:w="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2124"/>
        <w:gridCol w:w="3674"/>
        <w:gridCol w:w="833"/>
        <w:gridCol w:w="905"/>
        <w:gridCol w:w="905"/>
      </w:tblGrid>
      <w:tr w:rsidR="00386ACE" w:rsidRPr="00BA5775" w14:paraId="246231A7" w14:textId="77777777">
        <w:trPr>
          <w:trHeight w:val="365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5808F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595D949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1A7E88" w14:textId="77777777" w:rsidR="00386ACE" w:rsidRPr="00BA5775" w:rsidRDefault="00000000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751626" w14:textId="77777777" w:rsidR="00386ACE" w:rsidRPr="00BA5775" w:rsidRDefault="00000000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9BA1" w14:textId="77777777" w:rsidR="00386ACE" w:rsidRPr="00BA5775" w:rsidRDefault="00000000">
            <w:pPr>
              <w:spacing w:after="0" w:line="259" w:lineRule="auto"/>
              <w:ind w:left="112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300740A4" w14:textId="77777777">
        <w:trPr>
          <w:trHeight w:val="18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960D" w14:textId="77777777" w:rsidR="00386ACE" w:rsidRPr="00BA5775" w:rsidRDefault="0000000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Stipendije i školarine</w:t>
            </w: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E46E6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B4A2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19.250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91FA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F15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250</w:t>
            </w:r>
          </w:p>
        </w:tc>
      </w:tr>
      <w:tr w:rsidR="00386ACE" w:rsidRPr="00BA5775" w14:paraId="6D6CC0D5" w14:textId="77777777">
        <w:trPr>
          <w:trHeight w:val="192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47A999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421A23" w14:textId="77777777" w:rsidR="00386ACE" w:rsidRPr="00BA5775" w:rsidRDefault="00000000">
            <w:pPr>
              <w:spacing w:after="0" w:line="259" w:lineRule="auto"/>
              <w:ind w:left="536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9C7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19.250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3C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19.500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4083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0892A422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717A3CF9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4326AB43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3270520A" w14:textId="77777777" w:rsidR="001244B2" w:rsidRPr="00BA5775" w:rsidRDefault="001244B2">
      <w:pPr>
        <w:ind w:left="-5"/>
        <w:rPr>
          <w:rFonts w:ascii="Times New Roman" w:hAnsi="Times New Roman" w:cs="Times New Roman"/>
        </w:rPr>
      </w:pPr>
    </w:p>
    <w:p w14:paraId="002E9FD2" w14:textId="3D85007B" w:rsidR="00386ACE" w:rsidRPr="00BA5775" w:rsidRDefault="00000000">
      <w:pPr>
        <w:ind w:left="-5"/>
        <w:rPr>
          <w:rFonts w:ascii="Times New Roman" w:hAnsi="Times New Roman" w:cs="Times New Roman"/>
        </w:rPr>
      </w:pPr>
      <w:r w:rsidRPr="00BA5775">
        <w:rPr>
          <w:rFonts w:ascii="Times New Roman" w:hAnsi="Times New Roman" w:cs="Times New Roman"/>
        </w:rPr>
        <w:t>Šifra 4 Rashodi za nabavu nefinancijske imovine</w:t>
      </w:r>
    </w:p>
    <w:tbl>
      <w:tblPr>
        <w:tblStyle w:val="TableGrid"/>
        <w:tblW w:w="8441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"/>
        <w:gridCol w:w="7"/>
        <w:gridCol w:w="5773"/>
        <w:gridCol w:w="6"/>
        <w:gridCol w:w="7"/>
        <w:gridCol w:w="820"/>
        <w:gridCol w:w="6"/>
        <w:gridCol w:w="7"/>
        <w:gridCol w:w="891"/>
        <w:gridCol w:w="6"/>
        <w:gridCol w:w="7"/>
        <w:gridCol w:w="892"/>
        <w:gridCol w:w="6"/>
        <w:gridCol w:w="7"/>
      </w:tblGrid>
      <w:tr w:rsidR="00386ACE" w:rsidRPr="00BA5775" w14:paraId="02A168E1" w14:textId="77777777">
        <w:trPr>
          <w:gridBefore w:val="1"/>
          <w:gridAfter w:val="1"/>
          <w:wBefore w:w="6" w:type="dxa"/>
          <w:wAfter w:w="7" w:type="dxa"/>
          <w:trHeight w:val="374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17B5F942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Naziv aktivnosti ili projekta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3B2814C5" w14:textId="77777777" w:rsidR="00386ACE" w:rsidRPr="00BA5775" w:rsidRDefault="00000000">
            <w:pPr>
              <w:spacing w:after="0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0BB1AFD4" w14:textId="77777777" w:rsidR="00386ACE" w:rsidRPr="00BA5775" w:rsidRDefault="00000000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AB31109" w14:textId="77777777" w:rsidR="00386ACE" w:rsidRPr="00BA5775" w:rsidRDefault="00000000">
            <w:pPr>
              <w:spacing w:after="0" w:line="259" w:lineRule="auto"/>
              <w:ind w:left="84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05C39E34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054134B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Kapitalna aktivnost KIF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190141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760.142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F5EBAD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712.774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7033940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-47.368</w:t>
            </w:r>
          </w:p>
        </w:tc>
      </w:tr>
      <w:tr w:rsidR="00386ACE" w:rsidRPr="00BA5775" w14:paraId="22C6F2A9" w14:textId="77777777">
        <w:trPr>
          <w:gridBefore w:val="1"/>
          <w:gridAfter w:val="1"/>
          <w:wBefore w:w="6" w:type="dxa"/>
          <w:wAfter w:w="7" w:type="dxa"/>
          <w:trHeight w:val="208"/>
        </w:trPr>
        <w:tc>
          <w:tcPr>
            <w:tcW w:w="5797" w:type="dxa"/>
            <w:gridSpan w:val="3"/>
            <w:tcBorders>
              <w:top w:val="single" w:sz="14" w:space="0" w:color="000000"/>
              <w:left w:val="nil"/>
              <w:bottom w:val="nil"/>
              <w:right w:val="single" w:sz="5" w:space="0" w:color="000000"/>
            </w:tcBorders>
          </w:tcPr>
          <w:p w14:paraId="3C98DE8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 xml:space="preserve">sportski tereni 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9D85E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26FD3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25.000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nil"/>
            </w:tcBorders>
          </w:tcPr>
          <w:p w14:paraId="17CCB1A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23EF597F" w14:textId="77777777">
        <w:trPr>
          <w:gridBefore w:val="1"/>
          <w:gridAfter w:val="1"/>
          <w:wBefore w:w="6" w:type="dxa"/>
          <w:wAfter w:w="7" w:type="dxa"/>
          <w:trHeight w:val="167"/>
        </w:trPr>
        <w:tc>
          <w:tcPr>
            <w:tcW w:w="579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055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instrumenti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296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3B1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AF4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26504739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10E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A83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28B4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778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2C3B4F0C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17D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886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110.636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E888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188.922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491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78.286</w:t>
            </w:r>
          </w:p>
        </w:tc>
      </w:tr>
      <w:tr w:rsidR="00386ACE" w:rsidRPr="00BA5775" w14:paraId="43A60FFB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4547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uredski namještaj, školski namještaj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B35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10.909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2DE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114.767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F4B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103.858</w:t>
            </w:r>
          </w:p>
        </w:tc>
      </w:tr>
      <w:tr w:rsidR="00386ACE" w:rsidRPr="00BA5775" w14:paraId="0CAD85A1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D65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radio i tv prijemnici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BBD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F05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4.417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186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4.417</w:t>
            </w:r>
          </w:p>
        </w:tc>
      </w:tr>
      <w:tr w:rsidR="00386ACE" w:rsidRPr="00BA5775" w14:paraId="4B66C55F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280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komunikacijski uređaji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C41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20.633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E36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30.968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A49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10.335</w:t>
            </w:r>
          </w:p>
        </w:tc>
      </w:tr>
      <w:tr w:rsidR="00386ACE" w:rsidRPr="00BA5775" w14:paraId="4A7F75B2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990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aparati za filmsku djelatnost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1F21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636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1.544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2F9A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1.544</w:t>
            </w:r>
          </w:p>
        </w:tc>
      </w:tr>
      <w:tr w:rsidR="00386ACE" w:rsidRPr="00BA5775" w14:paraId="7423ECD1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10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oprema za grijanje ventilaciju hlađenje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228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27.704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6A97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30.958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80A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3.254</w:t>
            </w:r>
          </w:p>
        </w:tc>
      </w:tr>
      <w:tr w:rsidR="00386ACE" w:rsidRPr="00BA5775" w14:paraId="1219DE38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F49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oprema za održavanje prostorija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A5E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20.064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B4C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22.000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8E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1.936</w:t>
            </w:r>
          </w:p>
        </w:tc>
      </w:tr>
      <w:tr w:rsidR="00386ACE" w:rsidRPr="00BA5775" w14:paraId="05634046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ED53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medicinska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CA9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AAEA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9.366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ABFF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9.366</w:t>
            </w:r>
          </w:p>
        </w:tc>
      </w:tr>
      <w:tr w:rsidR="00386ACE" w:rsidRPr="00BA5775" w14:paraId="114CE89F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733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 kontrolni uređaji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261F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228.395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4DA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3.300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3666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-225.095</w:t>
            </w:r>
          </w:p>
        </w:tc>
      </w:tr>
      <w:tr w:rsidR="00386ACE" w:rsidRPr="00BA5775" w14:paraId="28EC3B9A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D5C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3D9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30.229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C494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230.203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316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199.974</w:t>
            </w:r>
          </w:p>
        </w:tc>
      </w:tr>
      <w:tr w:rsidR="00386ACE" w:rsidRPr="00BA5775" w14:paraId="0756E990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597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krupni alat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0E26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9.948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988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C4A9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-9.948</w:t>
            </w:r>
          </w:p>
        </w:tc>
      </w:tr>
      <w:tr w:rsidR="00386ACE" w:rsidRPr="00BA5775" w14:paraId="7659D5E6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F73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auto prikolica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611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12.772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184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37B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-12.772</w:t>
            </w:r>
          </w:p>
        </w:tc>
      </w:tr>
      <w:tr w:rsidR="00386ACE" w:rsidRPr="00BA5775" w14:paraId="7364A37B" w14:textId="77777777">
        <w:trPr>
          <w:gridBefore w:val="1"/>
          <w:gridAfter w:val="1"/>
          <w:wBefore w:w="6" w:type="dxa"/>
          <w:wAfter w:w="7" w:type="dxa"/>
          <w:trHeight w:val="183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D80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oprema-kontejner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9D8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2.488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B43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82F1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-2.488</w:t>
            </w:r>
          </w:p>
        </w:tc>
      </w:tr>
      <w:tr w:rsidR="00386ACE" w:rsidRPr="00BA5775" w14:paraId="094E82D6" w14:textId="77777777">
        <w:trPr>
          <w:gridBefore w:val="1"/>
          <w:gridAfter w:val="1"/>
          <w:wBefore w:w="6" w:type="dxa"/>
          <w:wAfter w:w="7" w:type="dxa"/>
          <w:trHeight w:val="183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A32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plovila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4BD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275.239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5EF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25.000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D37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-250.239</w:t>
            </w:r>
          </w:p>
        </w:tc>
      </w:tr>
      <w:tr w:rsidR="00386ACE" w:rsidRPr="00BA5775" w14:paraId="1173C57E" w14:textId="77777777">
        <w:trPr>
          <w:gridBefore w:val="1"/>
          <w:gridAfter w:val="1"/>
          <w:wBefore w:w="6" w:type="dxa"/>
          <w:wAfter w:w="7" w:type="dxa"/>
          <w:trHeight w:val="19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3FDFB2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knjige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1999FF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11.125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D9BF1B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26.329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2960CB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15.204</w:t>
            </w:r>
          </w:p>
        </w:tc>
      </w:tr>
      <w:tr w:rsidR="00386ACE" w:rsidRPr="00BA5775" w14:paraId="59B8116C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216C3EE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KIF- potpora za znanost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0B5EC5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345.117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E39EB2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197.421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3EFF0D9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-147.696</w:t>
            </w:r>
          </w:p>
        </w:tc>
      </w:tr>
      <w:tr w:rsidR="00386ACE" w:rsidRPr="00BA5775" w14:paraId="29430D3E" w14:textId="77777777">
        <w:trPr>
          <w:gridBefore w:val="1"/>
          <w:gridAfter w:val="1"/>
          <w:wBefore w:w="6" w:type="dxa"/>
          <w:wAfter w:w="7" w:type="dxa"/>
          <w:trHeight w:val="19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3A5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instrumenti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213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250.559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9C8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189.683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8FD8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-60.876</w:t>
            </w:r>
          </w:p>
        </w:tc>
      </w:tr>
      <w:tr w:rsidR="00386ACE" w:rsidRPr="00BA5775" w14:paraId="2E528B0E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FDE4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komunikacijski uređaji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8E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FA94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7F8D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170A102A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530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180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8E0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7.738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89B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7.738</w:t>
            </w:r>
          </w:p>
        </w:tc>
      </w:tr>
      <w:tr w:rsidR="00386ACE" w:rsidRPr="00BA5775" w14:paraId="3AD344AE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ACC0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58A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C69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49DB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86ACE" w:rsidRPr="00BA5775" w14:paraId="143F7F48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A0D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A1C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48.564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5B6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983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-48.564</w:t>
            </w:r>
          </w:p>
        </w:tc>
      </w:tr>
      <w:tr w:rsidR="00386ACE" w:rsidRPr="00BA5775" w14:paraId="523A4D3F" w14:textId="77777777">
        <w:trPr>
          <w:gridBefore w:val="1"/>
          <w:gridAfter w:val="1"/>
          <w:wBefore w:w="6" w:type="dxa"/>
          <w:wAfter w:w="7" w:type="dxa"/>
          <w:trHeight w:val="19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302B13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aparati za filmsku djelatnost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9547BF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45.994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923AFE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9202BB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-45.994</w:t>
            </w:r>
          </w:p>
        </w:tc>
      </w:tr>
      <w:tr w:rsidR="00386ACE" w:rsidRPr="00BA5775" w14:paraId="7325F926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21B2391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Erasmus+ Scfor H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D44DA9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18.225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5834F7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798B617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-3.113</w:t>
            </w:r>
          </w:p>
        </w:tc>
      </w:tr>
      <w:tr w:rsidR="00386ACE" w:rsidRPr="00BA5775" w14:paraId="3EDF928F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2D4239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F650F6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18.225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30D805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8018F35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5E52B894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22065B8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Erasmus+FIT OLD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8F2333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39.080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EA4AC4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7E715EE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-23.969</w:t>
            </w:r>
          </w:p>
        </w:tc>
      </w:tr>
      <w:tr w:rsidR="00386ACE" w:rsidRPr="00BA5775" w14:paraId="1D30E17C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67FFEE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 kontrolni uređaji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76398E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39.080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2EE72D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0B9A66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4DC32152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77470A7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 xml:space="preserve">Projekt: Erasmus+ 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B696ED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23.082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6CD1DD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55FFB4A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-7.971</w:t>
            </w:r>
          </w:p>
        </w:tc>
      </w:tr>
      <w:tr w:rsidR="00386ACE" w:rsidRPr="00BA5775" w14:paraId="0817EE83" w14:textId="77777777">
        <w:trPr>
          <w:gridBefore w:val="1"/>
          <w:gridAfter w:val="1"/>
          <w:wBefore w:w="6" w:type="dxa"/>
          <w:wAfter w:w="7" w:type="dxa"/>
          <w:trHeight w:val="206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E223C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834CB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16.983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2367B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15.111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4DCF5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02B7276A" w14:textId="77777777">
        <w:trPr>
          <w:gridBefore w:val="1"/>
          <w:gridAfter w:val="1"/>
          <w:wBefore w:w="6" w:type="dxa"/>
          <w:wAfter w:w="7" w:type="dxa"/>
          <w:trHeight w:val="178"/>
        </w:trPr>
        <w:tc>
          <w:tcPr>
            <w:tcW w:w="5797" w:type="dxa"/>
            <w:gridSpan w:val="3"/>
            <w:tcBorders>
              <w:top w:val="nil"/>
              <w:left w:val="nil"/>
              <w:bottom w:val="single" w:sz="14" w:space="0" w:color="000000"/>
              <w:right w:val="single" w:sz="5" w:space="0" w:color="000000"/>
            </w:tcBorders>
          </w:tcPr>
          <w:p w14:paraId="1925CA05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komunikacijski uređaji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9C3DEA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6.099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A41BFC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nil"/>
            </w:tcBorders>
          </w:tcPr>
          <w:p w14:paraId="5766181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7E0B61C0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476FC70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Erasmus+ Inovat. Gymnstik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6342AB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A58B6E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12.025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786CB93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12.025</w:t>
            </w:r>
          </w:p>
        </w:tc>
      </w:tr>
      <w:tr w:rsidR="00386ACE" w:rsidRPr="00BA5775" w14:paraId="745E6931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5B2080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radio i tv prijemnici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9EB939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D8A02E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12.025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29DA20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368A0A31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64F67DE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lastRenderedPageBreak/>
              <w:t>Projekt: Erasmus+ ski easy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F48F67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D24DEA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12.066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5A7E337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12.066</w:t>
            </w:r>
          </w:p>
        </w:tc>
      </w:tr>
      <w:tr w:rsidR="00386ACE" w:rsidRPr="00BA5775" w14:paraId="13321FF5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8B5D41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2964B7A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ADA47F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12.066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3085F0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038F5C80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0500A50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STOP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4C747F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5.835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C20D3C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12.066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426A501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6.231</w:t>
            </w:r>
          </w:p>
        </w:tc>
      </w:tr>
      <w:tr w:rsidR="00386ACE" w:rsidRPr="00BA5775" w14:paraId="6E5E12EB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DDC3B5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4DC81B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5.835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A68596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12.066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03A0EF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02BD4593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2A08A9B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Razvoj i izvedba poslijedipl.spec.studija prevencije i rehabilitacije sp.ozljeda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964DF4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49.186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DD666E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6.534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4537A4E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-42.652</w:t>
            </w:r>
          </w:p>
        </w:tc>
      </w:tr>
      <w:tr w:rsidR="00386ACE" w:rsidRPr="00BA5775" w14:paraId="6DB0C43E" w14:textId="77777777">
        <w:trPr>
          <w:gridBefore w:val="1"/>
          <w:gridAfter w:val="1"/>
          <w:wBefore w:w="6" w:type="dxa"/>
          <w:wAfter w:w="7" w:type="dxa"/>
          <w:trHeight w:val="208"/>
        </w:trPr>
        <w:tc>
          <w:tcPr>
            <w:tcW w:w="5797" w:type="dxa"/>
            <w:gridSpan w:val="3"/>
            <w:tcBorders>
              <w:top w:val="single" w:sz="14" w:space="0" w:color="000000"/>
              <w:left w:val="nil"/>
              <w:bottom w:val="nil"/>
              <w:right w:val="single" w:sz="5" w:space="0" w:color="000000"/>
            </w:tcBorders>
          </w:tcPr>
          <w:p w14:paraId="3222D937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F3F16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13.463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807514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nil"/>
            </w:tcBorders>
          </w:tcPr>
          <w:p w14:paraId="65183B8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02AAD612" w14:textId="77777777">
        <w:trPr>
          <w:gridBefore w:val="1"/>
          <w:gridAfter w:val="1"/>
          <w:wBefore w:w="6" w:type="dxa"/>
          <w:wAfter w:w="7" w:type="dxa"/>
          <w:trHeight w:val="181"/>
        </w:trPr>
        <w:tc>
          <w:tcPr>
            <w:tcW w:w="579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6577AF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 kontrolni uređaji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D437A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025D1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6.534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8FC0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1F0A8BAC" w14:textId="77777777">
        <w:trPr>
          <w:gridBefore w:val="1"/>
          <w:gridAfter w:val="1"/>
          <w:wBefore w:w="6" w:type="dxa"/>
          <w:wAfter w:w="7" w:type="dxa"/>
          <w:trHeight w:val="178"/>
        </w:trPr>
        <w:tc>
          <w:tcPr>
            <w:tcW w:w="5797" w:type="dxa"/>
            <w:gridSpan w:val="3"/>
            <w:tcBorders>
              <w:top w:val="nil"/>
              <w:left w:val="nil"/>
              <w:bottom w:val="single" w:sz="14" w:space="0" w:color="000000"/>
              <w:right w:val="single" w:sz="5" w:space="0" w:color="000000"/>
            </w:tcBorders>
          </w:tcPr>
          <w:p w14:paraId="6EE3258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laboratorijska oprema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B22FC8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35.723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83F24E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nil"/>
            </w:tcBorders>
          </w:tcPr>
          <w:p w14:paraId="1977ABE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2DE3BA58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729CF54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Dijagnostički centar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A7AED6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9.938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8F15F7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26.567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4EE7CE5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16.629</w:t>
            </w:r>
          </w:p>
        </w:tc>
      </w:tr>
      <w:tr w:rsidR="00386ACE" w:rsidRPr="00BA5775" w14:paraId="77A57E7E" w14:textId="77777777">
        <w:trPr>
          <w:gridBefore w:val="1"/>
          <w:gridAfter w:val="1"/>
          <w:wBefore w:w="6" w:type="dxa"/>
          <w:wAfter w:w="7" w:type="dxa"/>
          <w:trHeight w:val="206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709A8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E5481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9.938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0AAD4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19.050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A5AB3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17289FFC" w14:textId="77777777">
        <w:trPr>
          <w:gridBefore w:val="1"/>
          <w:gridAfter w:val="1"/>
          <w:wBefore w:w="6" w:type="dxa"/>
          <w:wAfter w:w="7" w:type="dxa"/>
          <w:trHeight w:val="178"/>
        </w:trPr>
        <w:tc>
          <w:tcPr>
            <w:tcW w:w="5797" w:type="dxa"/>
            <w:gridSpan w:val="3"/>
            <w:tcBorders>
              <w:top w:val="nil"/>
              <w:left w:val="nil"/>
              <w:bottom w:val="single" w:sz="14" w:space="0" w:color="000000"/>
              <w:right w:val="single" w:sz="5" w:space="0" w:color="000000"/>
            </w:tcBorders>
          </w:tcPr>
          <w:p w14:paraId="22F2A61B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1DB16E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D096AA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7.517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4" w:space="0" w:color="000000"/>
              <w:right w:val="nil"/>
            </w:tcBorders>
          </w:tcPr>
          <w:p w14:paraId="4D4CD23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5FD79D74" w14:textId="77777777">
        <w:trPr>
          <w:gridBefore w:val="1"/>
          <w:gridAfter w:val="1"/>
          <w:wBefore w:w="6" w:type="dxa"/>
          <w:wAfter w:w="7" w:type="dxa"/>
          <w:trHeight w:val="20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</w:tcPr>
          <w:p w14:paraId="0C8E358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Laboratorij za sportske igre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6A8519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72.346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24FB82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47.324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</w:tcPr>
          <w:p w14:paraId="0758418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-25.022</w:t>
            </w:r>
          </w:p>
        </w:tc>
      </w:tr>
      <w:tr w:rsidR="00386ACE" w:rsidRPr="00BA5775" w14:paraId="2188B6F9" w14:textId="77777777">
        <w:trPr>
          <w:gridBefore w:val="1"/>
          <w:gridAfter w:val="1"/>
          <w:wBefore w:w="6" w:type="dxa"/>
          <w:wAfter w:w="7" w:type="dxa"/>
          <w:trHeight w:val="192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662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899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10.856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6429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3.999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563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-6.857,08</w:t>
            </w:r>
          </w:p>
        </w:tc>
      </w:tr>
      <w:tr w:rsidR="00386ACE" w:rsidRPr="00BA5775" w14:paraId="5C688EC3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3D2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uredski namještaj, školski namještaj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108C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6.950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CAD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56E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-6.949,97</w:t>
            </w:r>
          </w:p>
        </w:tc>
      </w:tr>
      <w:tr w:rsidR="00386ACE" w:rsidRPr="00BA5775" w14:paraId="6BE79ED1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9C24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komunikacijski uređaji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000A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3.649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EA18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6.399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29C6B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2.749,95</w:t>
            </w:r>
          </w:p>
        </w:tc>
      </w:tr>
      <w:tr w:rsidR="00386ACE" w:rsidRPr="00BA5775" w14:paraId="63ACEB52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B22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uređaji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A61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41.426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446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34.258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F5EA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-7.168,02</w:t>
            </w:r>
          </w:p>
        </w:tc>
      </w:tr>
      <w:tr w:rsidR="00386ACE" w:rsidRPr="00BA5775" w14:paraId="69E78834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966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oprema za grijanje ventilaciju hlađenje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0A04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2.400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2D9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50618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-2.399,96</w:t>
            </w:r>
          </w:p>
        </w:tc>
      </w:tr>
      <w:tr w:rsidR="00386ACE" w:rsidRPr="00BA5775" w14:paraId="0913ACCD" w14:textId="77777777">
        <w:trPr>
          <w:gridBefore w:val="1"/>
          <w:gridAfter w:val="1"/>
          <w:wBefore w:w="6" w:type="dxa"/>
          <w:wAfter w:w="7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9A6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laboratorijska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C1B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2.896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447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818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-2.895,73</w:t>
            </w:r>
          </w:p>
        </w:tc>
      </w:tr>
      <w:tr w:rsidR="00386ACE" w:rsidRPr="00BA5775" w14:paraId="73C3E37D" w14:textId="77777777">
        <w:trPr>
          <w:gridBefore w:val="1"/>
          <w:gridAfter w:val="1"/>
          <w:wBefore w:w="6" w:type="dxa"/>
          <w:wAfter w:w="7" w:type="dxa"/>
          <w:trHeight w:val="191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2D8F40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sportska oprema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815F22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4.169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CF6AA1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2.668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DE70BF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-1.501,25</w:t>
            </w:r>
          </w:p>
        </w:tc>
      </w:tr>
      <w:tr w:rsidR="00386ACE" w:rsidRPr="00BA5775" w14:paraId="04F8C713" w14:textId="77777777">
        <w:trPr>
          <w:gridBefore w:val="1"/>
          <w:gridAfter w:val="1"/>
          <w:wBefore w:w="6" w:type="dxa"/>
          <w:wAfter w:w="7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CFB38E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Laboratorij za motorički razvoj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CC2F7EC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EADD1D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20.360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D579B9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0ECE4112" w14:textId="77777777">
        <w:trPr>
          <w:gridBefore w:val="1"/>
          <w:gridAfter w:val="1"/>
          <w:wBefore w:w="6" w:type="dxa"/>
          <w:wAfter w:w="7" w:type="dxa"/>
          <w:trHeight w:val="198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nil"/>
              <w:right w:val="single" w:sz="5" w:space="0" w:color="000000"/>
            </w:tcBorders>
          </w:tcPr>
          <w:p w14:paraId="56F9E7D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instrumenti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40D975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E344F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19.425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14:paraId="1FDA251B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31CCCFA1" w14:textId="77777777">
        <w:trPr>
          <w:gridBefore w:val="1"/>
          <w:gridAfter w:val="1"/>
          <w:wBefore w:w="6" w:type="dxa"/>
          <w:wAfter w:w="7" w:type="dxa"/>
          <w:trHeight w:val="179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9A3153A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knjige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7202B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DE627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935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E738BF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5B91F3E4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946322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Getfit4fre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4FDB8E9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9.621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4ABA0D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19.425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4745CB3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4CDB7531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094655C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mjerni instrumenti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A55BF5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9.621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69A0C5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19.425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0ED9995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3746E642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A2BBE8E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Laboratorij za epidemiološka i intervencijska istraživanja tjelesne aktivnosti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B3A1AB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F1EA842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7.239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629A90A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66579D15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35FC551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razni komunikacijski uređaji, telefono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C59D29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CEFAB6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7.239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618FD7D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5D857CAD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A3209E4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HOO-HOS-HRS-HKS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CB252CE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01FA703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37.876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95719C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360BE44E" w14:textId="77777777">
        <w:trPr>
          <w:gridBefore w:val="2"/>
          <w:wBefore w:w="13" w:type="dxa"/>
          <w:trHeight w:val="198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nil"/>
              <w:right w:val="single" w:sz="5" w:space="0" w:color="000000"/>
            </w:tcBorders>
          </w:tcPr>
          <w:p w14:paraId="650CE352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799EE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D1BCC9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34.008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14:paraId="1744660E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7E5CD25D" w14:textId="77777777">
        <w:trPr>
          <w:gridBefore w:val="2"/>
          <w:wBefore w:w="13" w:type="dxa"/>
          <w:trHeight w:val="176"/>
        </w:trPr>
        <w:tc>
          <w:tcPr>
            <w:tcW w:w="5797" w:type="dxa"/>
            <w:gridSpan w:val="3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</w:tcPr>
          <w:p w14:paraId="0142472D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aparati za filmsku djelatnost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6B13DB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899BAC6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3.868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nil"/>
            </w:tcBorders>
          </w:tcPr>
          <w:p w14:paraId="7C9F17B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7EDDD1E6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9FF3DB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Badminton World federation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FF02A30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B8F6BE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13.912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82C199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476202FB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1ECA58EC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3C20CA8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66C685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13.912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17EBAD3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714F6A3C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61940C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Studentski zbor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1D629B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5.471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00A559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4.199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783AB4C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24FBB6AA" w14:textId="77777777">
        <w:trPr>
          <w:gridBefore w:val="2"/>
          <w:wBefore w:w="13" w:type="dxa"/>
          <w:trHeight w:val="199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nil"/>
              <w:right w:val="single" w:sz="5" w:space="0" w:color="000000"/>
            </w:tcBorders>
          </w:tcPr>
          <w:p w14:paraId="0EAB61A8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računala i računalna oprema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CE2632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5.471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9C46E7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14:paraId="4058AD43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14BD6A17" w14:textId="77777777">
        <w:trPr>
          <w:gridBefore w:val="2"/>
          <w:wBefore w:w="13" w:type="dxa"/>
          <w:trHeight w:val="181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9B61A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uredski namješataj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FD87CD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4F984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2.800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B92406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284FC607" w14:textId="77777777">
        <w:trPr>
          <w:gridBefore w:val="2"/>
          <w:wBefore w:w="13" w:type="dxa"/>
          <w:trHeight w:val="176"/>
        </w:trPr>
        <w:tc>
          <w:tcPr>
            <w:tcW w:w="5797" w:type="dxa"/>
            <w:gridSpan w:val="3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</w:tcPr>
          <w:p w14:paraId="419BB073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klima uređaj</w:t>
            </w:r>
          </w:p>
        </w:tc>
        <w:tc>
          <w:tcPr>
            <w:tcW w:w="833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CCCF92F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E80258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1.399</w:t>
            </w:r>
          </w:p>
        </w:tc>
        <w:tc>
          <w:tcPr>
            <w:tcW w:w="905" w:type="dxa"/>
            <w:gridSpan w:val="3"/>
            <w:tcBorders>
              <w:top w:val="nil"/>
              <w:left w:val="single" w:sz="5" w:space="0" w:color="000000"/>
              <w:bottom w:val="single" w:sz="10" w:space="0" w:color="000000"/>
              <w:right w:val="nil"/>
            </w:tcBorders>
          </w:tcPr>
          <w:p w14:paraId="052CF215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41699A5A" w14:textId="77777777">
        <w:trPr>
          <w:gridBefore w:val="2"/>
          <w:wBefore w:w="13" w:type="dxa"/>
          <w:trHeight w:val="192"/>
        </w:trPr>
        <w:tc>
          <w:tcPr>
            <w:tcW w:w="5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76CCF71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Projekt: Expo Dubrovnik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45ECDC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40A5B0A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2.849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1C534422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39678127" w14:textId="77777777">
        <w:trPr>
          <w:gridBefore w:val="2"/>
          <w:wBefore w:w="13" w:type="dxa"/>
          <w:trHeight w:val="193"/>
        </w:trPr>
        <w:tc>
          <w:tcPr>
            <w:tcW w:w="5797" w:type="dxa"/>
            <w:gridSpan w:val="3"/>
            <w:tcBorders>
              <w:top w:val="single" w:sz="10" w:space="0" w:color="000000"/>
              <w:left w:val="nil"/>
              <w:bottom w:val="single" w:sz="14" w:space="0" w:color="000000"/>
              <w:right w:val="single" w:sz="5" w:space="0" w:color="000000"/>
            </w:tcBorders>
          </w:tcPr>
          <w:p w14:paraId="0B534BE9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radio i tv prijemnici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593DBA0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45D428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2.849</w:t>
            </w:r>
          </w:p>
        </w:tc>
        <w:tc>
          <w:tcPr>
            <w:tcW w:w="905" w:type="dxa"/>
            <w:gridSpan w:val="3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68CDC766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86ACE" w:rsidRPr="00BA5775" w14:paraId="7C22E8D5" w14:textId="77777777">
        <w:trPr>
          <w:gridBefore w:val="2"/>
          <w:wBefore w:w="13" w:type="dxa"/>
          <w:trHeight w:val="189"/>
        </w:trPr>
        <w:tc>
          <w:tcPr>
            <w:tcW w:w="5797" w:type="dxa"/>
            <w:gridSpan w:val="3"/>
            <w:tcBorders>
              <w:top w:val="single" w:sz="14" w:space="0" w:color="000000"/>
              <w:left w:val="single" w:sz="14" w:space="0" w:color="000000"/>
              <w:bottom w:val="double" w:sz="9" w:space="0" w:color="000000"/>
              <w:right w:val="single" w:sz="5" w:space="0" w:color="000000"/>
            </w:tcBorders>
          </w:tcPr>
          <w:p w14:paraId="52D27AA0" w14:textId="77777777" w:rsidR="00386ACE" w:rsidRPr="00BA5775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833" w:type="dxa"/>
            <w:gridSpan w:val="3"/>
            <w:tcBorders>
              <w:top w:val="single" w:sz="14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14:paraId="6FB73493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u w:val="single" w:color="000000"/>
              </w:rPr>
              <w:t>1.338.041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14:paraId="6268CD2F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u w:val="single" w:color="000000"/>
              </w:rPr>
              <w:t>1.115.322</w:t>
            </w:r>
          </w:p>
        </w:tc>
        <w:tc>
          <w:tcPr>
            <w:tcW w:w="905" w:type="dxa"/>
            <w:gridSpan w:val="3"/>
            <w:tcBorders>
              <w:top w:val="single" w:sz="14" w:space="0" w:color="000000"/>
              <w:left w:val="single" w:sz="5" w:space="0" w:color="000000"/>
              <w:bottom w:val="double" w:sz="9" w:space="0" w:color="000000"/>
              <w:right w:val="single" w:sz="14" w:space="0" w:color="000000"/>
            </w:tcBorders>
          </w:tcPr>
          <w:p w14:paraId="69945F8F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-222.719</w:t>
            </w:r>
          </w:p>
        </w:tc>
      </w:tr>
      <w:tr w:rsidR="00386ACE" w:rsidRPr="00BA5775" w14:paraId="614AE770" w14:textId="77777777">
        <w:trPr>
          <w:gridAfter w:val="2"/>
          <w:wAfter w:w="13" w:type="dxa"/>
          <w:trHeight w:val="365"/>
        </w:trPr>
        <w:tc>
          <w:tcPr>
            <w:tcW w:w="579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24B2531" w14:textId="77777777" w:rsidR="00386ACE" w:rsidRPr="00BA5775" w:rsidRDefault="00386AC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DEC5B4" w14:textId="77777777" w:rsidR="00386ACE" w:rsidRPr="00BA5775" w:rsidRDefault="00000000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2021.g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5382BA" w14:textId="77777777" w:rsidR="00386ACE" w:rsidRPr="00BA5775" w:rsidRDefault="00000000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2022.g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AE89E" w14:textId="77777777" w:rsidR="00386ACE" w:rsidRPr="00BA5775" w:rsidRDefault="00000000">
            <w:pPr>
              <w:spacing w:after="0" w:line="259" w:lineRule="auto"/>
              <w:ind w:left="0" w:firstLine="139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Razlika  2022/2021.</w:t>
            </w:r>
          </w:p>
        </w:tc>
      </w:tr>
      <w:tr w:rsidR="00386ACE" w:rsidRPr="00BA5775" w14:paraId="1E8CB5FF" w14:textId="77777777">
        <w:trPr>
          <w:gridAfter w:val="2"/>
          <w:wAfter w:w="13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9F36" w14:textId="77777777" w:rsidR="00386ACE" w:rsidRPr="00BA5775" w:rsidRDefault="00000000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SVEUKUPNO PRIHODI POSLOVANJA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1A73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43.089.468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F511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42.867.432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16717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-222.036</w:t>
            </w:r>
          </w:p>
        </w:tc>
      </w:tr>
      <w:tr w:rsidR="00386ACE" w:rsidRPr="00BA5775" w14:paraId="2BC217DE" w14:textId="77777777">
        <w:trPr>
          <w:gridAfter w:val="2"/>
          <w:wAfter w:w="13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ECCE8" w14:textId="77777777" w:rsidR="00386ACE" w:rsidRPr="00BA5775" w:rsidRDefault="00000000">
            <w:pPr>
              <w:spacing w:after="0"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SVEUKUPNO  PRIHODI OD NEFINANCISJSKE IMOVINE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AEE1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16.905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DC5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13.720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D869D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-3.185</w:t>
            </w:r>
          </w:p>
        </w:tc>
      </w:tr>
      <w:tr w:rsidR="00386ACE" w:rsidRPr="00BA5775" w14:paraId="55C06E85" w14:textId="77777777">
        <w:trPr>
          <w:gridAfter w:val="2"/>
          <w:wAfter w:w="13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699A" w14:textId="77777777" w:rsidR="00386ACE" w:rsidRPr="00BA5775" w:rsidRDefault="00000000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SVEUKUPNO RASHODI POSLOVANJA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1D80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38.910.519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8834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42.461.980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D80E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3.551.461</w:t>
            </w:r>
          </w:p>
        </w:tc>
      </w:tr>
      <w:tr w:rsidR="00386ACE" w:rsidRPr="00BA5775" w14:paraId="7C4789EC" w14:textId="77777777">
        <w:trPr>
          <w:gridAfter w:val="2"/>
          <w:wAfter w:w="13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D190" w14:textId="77777777" w:rsidR="00386ACE" w:rsidRPr="00BA5775" w:rsidRDefault="00000000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SVEUKUPNO RASHODI ZA NEFINANCIJSKU IMOVINU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54B5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1.338.041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E83F7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1.116.257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56E6" w14:textId="77777777" w:rsidR="00386ACE" w:rsidRPr="00BA5775" w:rsidRDefault="00000000">
            <w:pPr>
              <w:spacing w:after="0" w:line="259" w:lineRule="auto"/>
              <w:ind w:left="0" w:right="1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  <w:b w:val="0"/>
              </w:rPr>
              <w:t>-221.784</w:t>
            </w:r>
          </w:p>
        </w:tc>
      </w:tr>
      <w:tr w:rsidR="00386ACE" w:rsidRPr="00BA5775" w14:paraId="72B31D8A" w14:textId="77777777">
        <w:trPr>
          <w:gridAfter w:val="2"/>
          <w:wAfter w:w="13" w:type="dxa"/>
          <w:trHeight w:val="182"/>
        </w:trPr>
        <w:tc>
          <w:tcPr>
            <w:tcW w:w="5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10CD" w14:textId="77777777" w:rsidR="00386ACE" w:rsidRPr="00BA5775" w:rsidRDefault="00000000">
            <w:pPr>
              <w:spacing w:after="0" w:line="259" w:lineRule="auto"/>
              <w:ind w:left="0" w:right="66" w:firstLine="0"/>
              <w:jc w:val="center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REZULTAT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823B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2.857.813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F1A5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-697.085</w:t>
            </w:r>
          </w:p>
        </w:tc>
        <w:tc>
          <w:tcPr>
            <w:tcW w:w="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031D" w14:textId="77777777" w:rsidR="00386ACE" w:rsidRPr="00BA5775" w:rsidRDefault="00000000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A5775">
              <w:rPr>
                <w:rFonts w:ascii="Times New Roman" w:hAnsi="Times New Roman" w:cs="Times New Roman"/>
              </w:rPr>
              <w:t>-3.551.713</w:t>
            </w:r>
          </w:p>
        </w:tc>
      </w:tr>
    </w:tbl>
    <w:p w14:paraId="5B3ACC59" w14:textId="77777777" w:rsidR="005428B7" w:rsidRPr="00BA5775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15155ECE" w14:textId="77777777" w:rsidR="005428B7" w:rsidRPr="00BA5775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697A9313" w14:textId="77777777" w:rsidR="005428B7" w:rsidRPr="00BA5775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44DEB3B9" w14:textId="77777777" w:rsidR="005428B7" w:rsidRPr="00BA5775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0B4BB141" w14:textId="77777777" w:rsidR="005428B7" w:rsidRPr="00BA5775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784B1CBA" w14:textId="2EA1ABE1" w:rsidR="005428B7" w:rsidRPr="005428B7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BILJEŠKE UZ BILANCU</w:t>
      </w:r>
    </w:p>
    <w:p w14:paraId="7499FECF" w14:textId="77777777" w:rsidR="005428B7" w:rsidRPr="005428B7" w:rsidRDefault="005428B7" w:rsidP="005428B7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Stanje na dan 31. prosinca 2022. godine</w:t>
      </w:r>
    </w:p>
    <w:p w14:paraId="52D13320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EA32A11" w14:textId="77777777" w:rsidR="005428B7" w:rsidRPr="005428B7" w:rsidRDefault="005428B7" w:rsidP="005428B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IMOVINA</w:t>
      </w:r>
    </w:p>
    <w:p w14:paraId="1491A70B" w14:textId="77777777" w:rsidR="005428B7" w:rsidRPr="005428B7" w:rsidRDefault="005428B7" w:rsidP="005428B7">
      <w:pPr>
        <w:spacing w:after="0" w:line="276" w:lineRule="auto"/>
        <w:ind w:left="1080" w:firstLine="0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32C214CF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Postrojenja i oprema  (šifra B002)</w:t>
      </w:r>
    </w:p>
    <w:p w14:paraId="5AA50B6F" w14:textId="77777777" w:rsidR="005428B7" w:rsidRPr="005428B7" w:rsidRDefault="005428B7" w:rsidP="005428B7">
      <w:pPr>
        <w:spacing w:after="0" w:line="276" w:lineRule="auto"/>
        <w:ind w:left="709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8B4910C" w14:textId="77777777" w:rsidR="005428B7" w:rsidRPr="005428B7" w:rsidRDefault="005428B7" w:rsidP="005428B7">
      <w:pPr>
        <w:spacing w:after="0" w:line="276" w:lineRule="auto"/>
        <w:ind w:left="708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Promjene na računima stanja imovine, nastale su zbog nabavki i donacije opreme u 2022.g</w:t>
      </w:r>
    </w:p>
    <w:p w14:paraId="122D262B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Ostali nespomenuti građevinski objekti 171.702 kn</w:t>
      </w:r>
    </w:p>
    <w:p w14:paraId="691E0AEC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uredske opreme i namještaja u iznosu 605.272 kn,</w:t>
      </w:r>
    </w:p>
    <w:p w14:paraId="4095EEA1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komunikacijske opreme u iznosu 63.897 kn</w:t>
      </w:r>
    </w:p>
    <w:p w14:paraId="52F069BC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opreme za održavanje i zaštitu u iznosu 54.357 kn</w:t>
      </w:r>
    </w:p>
    <w:p w14:paraId="6C152391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medicinske i laboratorijske opreme u iznosu 9.366 kn </w:t>
      </w:r>
    </w:p>
    <w:p w14:paraId="02025C74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instrumenata i uređaja u iznosu 253.200 kn</w:t>
      </w:r>
    </w:p>
    <w:p w14:paraId="2FA17B79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sportske opreme u iznosu 252.454 kn</w:t>
      </w:r>
    </w:p>
    <w:p w14:paraId="610AA6AD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opreme za ostale namjene u iznosu 5.412 kn</w:t>
      </w:r>
    </w:p>
    <w:p w14:paraId="70A923E5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prijevozna sredstva u pomorskom prijevozu- plovila za nastavu jedrenja 25.000 kn</w:t>
      </w:r>
    </w:p>
    <w:p w14:paraId="23D2FB5C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knjiga za knjižnicu 24.920 kn, </w:t>
      </w:r>
    </w:p>
    <w:p w14:paraId="7001B2F0" w14:textId="77777777" w:rsidR="005428B7" w:rsidRPr="005428B7" w:rsidRDefault="005428B7" w:rsidP="005428B7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Sitan inventar u upotrebi 89.258 kn</w:t>
      </w:r>
    </w:p>
    <w:p w14:paraId="0C3A9C13" w14:textId="77777777" w:rsidR="005428B7" w:rsidRPr="005428B7" w:rsidRDefault="005428B7" w:rsidP="005428B7">
      <w:pPr>
        <w:spacing w:after="0" w:line="276" w:lineRule="auto"/>
        <w:ind w:left="1068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Postupak utvrđivanja ispravaka vrijednosti proveden temeljem odredbi članka 19. Pravilnika o proračunskom računovodstvu i računskom planu te evidentiran  sa danom 31.12.2022. prema propisanim stopama za ispravak vrijednosti u iznosu 1.654.891 kn</w:t>
      </w:r>
    </w:p>
    <w:p w14:paraId="3F82342F" w14:textId="13EF077F" w:rsid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10F4E9E9" w14:textId="77777777" w:rsidR="00291CD6" w:rsidRPr="005428B7" w:rsidRDefault="00291CD6" w:rsidP="005428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0118BA28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Proizvodnja i proizvodi (šifra 062)</w:t>
      </w:r>
    </w:p>
    <w:p w14:paraId="2CAA4429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 računu evidentirane su zalihe knjiga izdane od strane Fakulteta</w:t>
      </w:r>
    </w:p>
    <w:p w14:paraId="1B059225" w14:textId="77777777" w:rsidR="005428B7" w:rsidRPr="005428B7" w:rsidRDefault="005428B7" w:rsidP="005428B7">
      <w:pPr>
        <w:spacing w:after="200" w:line="276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2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u iznosu  </w:t>
      </w:r>
      <w:r w:rsidRPr="005428B7">
        <w:rPr>
          <w:rFonts w:ascii="Times New Roman" w:eastAsia="Times New Roman" w:hAnsi="Times New Roman" w:cs="Times New Roman"/>
          <w:b w:val="0"/>
          <w:color w:val="auto"/>
          <w:sz w:val="22"/>
        </w:rPr>
        <w:t>1.260.033 kn.</w:t>
      </w:r>
    </w:p>
    <w:p w14:paraId="3FC44BBA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Potraživanja od zaposlenih (šifra 123)</w:t>
      </w:r>
    </w:p>
    <w:p w14:paraId="6899FC31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računu potraživanja od zaposlenih iskazane su isplaćene akontacije za službena putovanja</w:t>
      </w:r>
    </w:p>
    <w:p w14:paraId="552B1D87" w14:textId="77777777" w:rsidR="005428B7" w:rsidRPr="00BA5775" w:rsidRDefault="005428B7" w:rsidP="005428B7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i materijalne troškove koji  će se utrošiti za putovanja i nabavke u </w:t>
      </w:r>
    </w:p>
    <w:p w14:paraId="766CCF3F" w14:textId="4578F120" w:rsidR="005428B7" w:rsidRPr="005428B7" w:rsidRDefault="005428B7" w:rsidP="005428B7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tijeku 2023. godine u        </w:t>
      </w:r>
    </w:p>
    <w:p w14:paraId="329D3FC7" w14:textId="77777777" w:rsidR="005428B7" w:rsidRPr="00BA5775" w:rsidRDefault="005428B7" w:rsidP="005428B7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iznosu od 43.568 kn.</w:t>
      </w:r>
    </w:p>
    <w:p w14:paraId="47578FDC" w14:textId="4BC729D9" w:rsidR="005428B7" w:rsidRPr="005428B7" w:rsidRDefault="005428B7" w:rsidP="005428B7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                  </w:t>
      </w:r>
    </w:p>
    <w:p w14:paraId="0536BB06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Ostala potraživanja (šifra 129)</w:t>
      </w:r>
    </w:p>
    <w:p w14:paraId="1FB18F54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 računu iskazana su potraživanja u iznosu 178.808 kn, a odnose se na:</w:t>
      </w:r>
    </w:p>
    <w:p w14:paraId="79D43B31" w14:textId="77777777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potraživanja za naknade koje se refundiraju HZZO u iznosu 123.742 kn</w:t>
      </w:r>
    </w:p>
    <w:p w14:paraId="5DEFB10C" w14:textId="77777777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potraživanja za dane predujmove dobavljačima u iznosu 55.066 kn</w:t>
      </w:r>
    </w:p>
    <w:p w14:paraId="4F680914" w14:textId="77777777" w:rsidR="005428B7" w:rsidRPr="005428B7" w:rsidRDefault="005428B7" w:rsidP="005428B7">
      <w:pPr>
        <w:spacing w:after="0" w:line="276" w:lineRule="auto"/>
        <w:ind w:left="708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6531176F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Dionice i udjeli u glavnici kod trgovačkih društava  u javnom sektoru (šifra 1541)</w:t>
      </w:r>
    </w:p>
    <w:p w14:paraId="275CEEFE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 računu iskazan je udio u glavnici  Hrvatskog instituta za kineziologiju u iznosu 20.000 kn</w:t>
      </w:r>
    </w:p>
    <w:p w14:paraId="33494ECE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1E610815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Dionice i udjeli u glavnici inozemnih kreditnih i ostalih financijskih institucija</w:t>
      </w:r>
    </w:p>
    <w:p w14:paraId="0B7FDFE7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 (šifra 1532)</w:t>
      </w:r>
    </w:p>
    <w:p w14:paraId="43BD6554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Na ovom računu iskazane su dionice PBZ-a </w:t>
      </w:r>
    </w:p>
    <w:p w14:paraId="53E51B22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Oznaka vrijednosnog papira PBZ-R-A, nominalni iznos 12.400,00 kn, količina 124, tržišna vrijednost na dan 31.12.2021. g  91.140 kn. U 2022. godini Privredna banka Zagreb po sili zakona isplatila je Kineziološkom fakultetu sve dionice te ih fakultet više ne posjeduje.</w:t>
      </w:r>
    </w:p>
    <w:p w14:paraId="174EDC78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476C9766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Potraživanja za poreze (šifra 161)</w:t>
      </w:r>
    </w:p>
    <w:p w14:paraId="2BF8F98D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 računu iskazane su plaćene akontacije poreza na dobit za 2022.godinu u</w:t>
      </w:r>
    </w:p>
    <w:p w14:paraId="098A535E" w14:textId="1EBE4838" w:rsid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iznosu 3.113 kn.</w:t>
      </w:r>
    </w:p>
    <w:p w14:paraId="04E54525" w14:textId="6A9A43C7" w:rsidR="00291CD6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B2710FF" w14:textId="64C3C919" w:rsidR="00291CD6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78D9ED4F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Potraživanja za upravne i administrativne pristojbe, pristojbe po posebnim propisima i naknade (šifra 165)</w:t>
      </w:r>
    </w:p>
    <w:p w14:paraId="5B71EE40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Na ovom računu iskazana su potraživanja od studenata za školarine za ak.god 2016/2017, 2017/18, 2018/19, 2019/20, 2020/21, 2021/22, 2022/23 u iznosu </w:t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3.675.551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kn na  sljedećim studijima:</w:t>
      </w:r>
    </w:p>
    <w:p w14:paraId="3CCE0583" w14:textId="5B61A36A" w:rsidR="005428B7" w:rsidRPr="00BA5775" w:rsidRDefault="005428B7" w:rsidP="005428B7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Integrirani preddiplomski i diplomski sveučilišni studij kineziologije  898.327 kn</w:t>
      </w:r>
    </w:p>
    <w:p w14:paraId="46B63A85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Poslijediplomski doktorski studij 372.953 kn</w:t>
      </w:r>
    </w:p>
    <w:p w14:paraId="57EFE88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Preddiplomski stručni studij za izobrazbu trenera (izvanredni studij) 2.066.857</w:t>
      </w: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 xml:space="preserve">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kn</w:t>
      </w:r>
    </w:p>
    <w:p w14:paraId="29B8E960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Preddiplomski stručni studij za izobrazbu trenera (redoviti studij) 128.115 kn</w:t>
      </w:r>
    </w:p>
    <w:p w14:paraId="35DDC94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Specijalistički diplomski stručni studij 209.002 kn</w:t>
      </w:r>
    </w:p>
    <w:p w14:paraId="187FE551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Potraživanje za naknadu provjere vjerodostojnosti diploma 300</w:t>
      </w:r>
    </w:p>
    <w:p w14:paraId="7D8D0833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Od ukupno iskazanih potraživanja od studenata za školarine, dospjelo je 779.317 kn</w:t>
      </w:r>
    </w:p>
    <w:p w14:paraId="26807A13" w14:textId="7C5FA52B" w:rsid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dok 2.896.236 dospijeva na naplatu do 01.06.2022.</w:t>
      </w:r>
    </w:p>
    <w:p w14:paraId="7C506358" w14:textId="33002992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28479098" w14:textId="5C82E6CB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24DCCFD7" w14:textId="461E39A1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095BD1E" w14:textId="5B84E364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41455B6" w14:textId="6B28ED8C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C2E0A2C" w14:textId="77777777" w:rsidR="00DB517A" w:rsidRPr="005428B7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29D7F3F6" w14:textId="77777777" w:rsidR="005428B7" w:rsidRPr="005428B7" w:rsidRDefault="005428B7" w:rsidP="005428B7">
      <w:pPr>
        <w:spacing w:after="0" w:line="276" w:lineRule="auto"/>
        <w:ind w:left="108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CB6DBAA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Potraživanja za prihode od prodaje proizvoda i roba te pruženih usluga (šifra 166)</w:t>
      </w:r>
    </w:p>
    <w:p w14:paraId="6E15E48B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Na ovom računu evidentirana su neplaćena sljedeća potraživanja u iznosu </w:t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910.701. kn</w:t>
      </w:r>
    </w:p>
    <w:p w14:paraId="12123C11" w14:textId="77777777" w:rsidR="005428B7" w:rsidRPr="00BA5775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lastRenderedPageBreak/>
        <w:t xml:space="preserve">-    Potraživanje od kupaca za izvršene usluge Dijagnostičkog </w:t>
      </w:r>
    </w:p>
    <w:p w14:paraId="58ED95E4" w14:textId="28F32DB6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centra 74.437 kn</w:t>
      </w:r>
    </w:p>
    <w:p w14:paraId="2FCB1D93" w14:textId="77777777" w:rsidR="005428B7" w:rsidRPr="00BA5775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Potraživanje za usluge Laboratorija za sportske igre </w:t>
      </w:r>
    </w:p>
    <w:p w14:paraId="2D9C2D29" w14:textId="33C5EBE1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(projekt) 150.000 kn</w:t>
      </w:r>
    </w:p>
    <w:p w14:paraId="550D24B6" w14:textId="77777777" w:rsidR="005428B7" w:rsidRPr="00BA5775" w:rsidRDefault="005428B7" w:rsidP="005428B7">
      <w:pPr>
        <w:spacing w:after="0" w:line="276" w:lineRule="auto"/>
        <w:ind w:left="720" w:firstLine="696"/>
        <w:jc w:val="both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Potraživanje od kupaca za usluge najmova dvorana 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</w:t>
      </w:r>
    </w:p>
    <w:p w14:paraId="5B7D55DC" w14:textId="1880FBE8" w:rsidR="005428B7" w:rsidRPr="005428B7" w:rsidRDefault="005428B7" w:rsidP="005428B7">
      <w:pPr>
        <w:spacing w:after="0" w:line="276" w:lineRule="auto"/>
        <w:ind w:left="720" w:firstLine="696"/>
        <w:jc w:val="both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163.177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kn</w:t>
      </w:r>
    </w:p>
    <w:p w14:paraId="43472AE8" w14:textId="77777777" w:rsidR="005428B7" w:rsidRPr="00BA5775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Potraživanja od kupaca za usluge najmova poslovnih </w:t>
      </w:r>
    </w:p>
    <w:p w14:paraId="7253BC33" w14:textId="7120F9D6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prostora 5.645 kn</w:t>
      </w:r>
    </w:p>
    <w:p w14:paraId="1DBA790F" w14:textId="77777777" w:rsidR="005428B7" w:rsidRPr="00BA5775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Potraživanja od kupaca za usluge najmova reklamnih panoa </w:t>
      </w:r>
    </w:p>
    <w:p w14:paraId="1167E438" w14:textId="46256531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50.819 kn</w:t>
      </w:r>
    </w:p>
    <w:p w14:paraId="7F94FC5B" w14:textId="77777777" w:rsidR="005428B7" w:rsidRPr="00BA5775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Potraživanje od kupaca za usluge najmova KIF stanova 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</w:t>
      </w:r>
    </w:p>
    <w:p w14:paraId="59AAFD34" w14:textId="0169CC21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1.609 kn</w:t>
      </w:r>
    </w:p>
    <w:p w14:paraId="0FC08AF6" w14:textId="77777777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   Potraživanja od kupaca za kotizacije za konferencije 100 kn</w:t>
      </w:r>
    </w:p>
    <w:p w14:paraId="689FB563" w14:textId="77777777" w:rsidR="005428B7" w:rsidRPr="005428B7" w:rsidRDefault="005428B7" w:rsidP="005428B7">
      <w:pPr>
        <w:spacing w:after="0" w:line="276" w:lineRule="auto"/>
        <w:ind w:left="720" w:firstLine="696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   Potraživanje za prodane knjige 1.007 kn</w:t>
      </w:r>
    </w:p>
    <w:p w14:paraId="78F25813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Potraživanja za prihode iz proračuna u iznosu 463.907  kn </w:t>
      </w:r>
    </w:p>
    <w:p w14:paraId="51FE95BE" w14:textId="7770F074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evidentirane temeljem    </w:t>
      </w:r>
    </w:p>
    <w:p w14:paraId="31440371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naloga državne revizije 2010.godine, a koja se odnose na </w:t>
      </w:r>
    </w:p>
    <w:p w14:paraId="2EC380C0" w14:textId="4F4E51DB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evidentiranje   </w:t>
      </w:r>
    </w:p>
    <w:p w14:paraId="29D3FF96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potraživanja za vanjsku suradnju, mentorstva za 2009. </w:t>
      </w:r>
    </w:p>
    <w:p w14:paraId="1D2F20B7" w14:textId="3837957E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g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odinu.</w:t>
      </w:r>
    </w:p>
    <w:p w14:paraId="3406D397" w14:textId="473E52B7" w:rsid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CB6D141" w14:textId="77777777" w:rsidR="00291CD6" w:rsidRPr="005428B7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4F009CC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Isprava vrijednosti potraživanja ( šifra 169) </w:t>
      </w:r>
    </w:p>
    <w:p w14:paraId="07B48498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ovome računu evidentirana su nenaplaćena sporna potraživanja u iznosu 347.613 kn.</w:t>
      </w:r>
    </w:p>
    <w:p w14:paraId="334F7883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Potraživanja za prihode od školarina u iznosu 304.318 kn, vrijednosno su usklađena nenaplaćena potraživanja za prihode od školarina za akademsku godinu 2016./2017., 2017/2018, 2018/2019, 2019/2020, 2020/21, 2021/22 stopom od 100%.</w:t>
      </w:r>
    </w:p>
    <w:p w14:paraId="0ACF0366" w14:textId="77777777" w:rsidR="005428B7" w:rsidRPr="005428B7" w:rsidRDefault="005428B7" w:rsidP="005428B7">
      <w:pPr>
        <w:spacing w:after="0" w:line="276" w:lineRule="auto"/>
        <w:ind w:left="177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Za usklađena potraživanja za ak. God. 2016/2017 ne postoji garancija plaćanja, dok za  ak.god. 2017/2018, 2018/2019 te ak.god, 2019/2020., 2020/21, 2021/22 postoji garancija plaćanja te će biti aktivirana tijekom 2023.g.</w:t>
      </w:r>
    </w:p>
    <w:p w14:paraId="42C2104F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Potraživanja za prihode od prodaja roba i usluga iznosi 43.295 kn. Vrijednosno su usklađena nenaplaćena potraživanja za prihode od prodaja roba i usluga starija od godine dana za koje ne postoji osiguranje plaćanja stopom od 100%.       </w:t>
      </w:r>
    </w:p>
    <w:p w14:paraId="29F87FA4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D45815B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Potraživanja od prodaje nefinancijske imovine (šifra 171)</w:t>
      </w:r>
    </w:p>
    <w:p w14:paraId="2E80648A" w14:textId="2D490CA2" w:rsid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ovom računu evidentirana su potraživanja za obračunate prihode od nefinancijske imovine za stanove s pravom otkupa u iznosu 188.945 kn</w:t>
      </w:r>
    </w:p>
    <w:p w14:paraId="667663BD" w14:textId="66DD2F09" w:rsidR="00DB517A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4E626341" w14:textId="77777777" w:rsidR="00DB517A" w:rsidRPr="005428B7" w:rsidRDefault="00DB517A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E9DCBDE" w14:textId="77777777" w:rsidR="005428B7" w:rsidRP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6A2ACEF" w14:textId="77777777" w:rsidR="005428B7" w:rsidRPr="005428B7" w:rsidRDefault="005428B7" w:rsidP="005428B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Unaprijed plaćeni rashodi budućih razdoblja (šifra 191)</w:t>
      </w:r>
    </w:p>
    <w:p w14:paraId="39D129E3" w14:textId="5C865865" w:rsidR="005428B7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Na računu unaprijed plaćenih rashoda budućih razdoblja evidentiran je iznos obveze prema Sveučilištu u Zagrebu za izdvajanje u fond Sveučilišta na temelju ostvarenih vlastitih prihoda u iznosu 246.577.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lastRenderedPageBreak/>
        <w:t>Iznos je također proknjižen na temelju Izvješća Državnog ureda za reviziju iz 2010. godine. Obveza je iskazana u okviru obveze za ostale financijske rashode. (šifra 2343)</w:t>
      </w:r>
    </w:p>
    <w:p w14:paraId="28F9F3DC" w14:textId="180CF83F" w:rsidR="00291CD6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449C3AA4" w14:textId="13FD82F0" w:rsidR="00291CD6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7F94F6F1" w14:textId="10D27FE1" w:rsidR="00291CD6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54133A6" w14:textId="77777777" w:rsidR="005428B7" w:rsidRPr="005428B7" w:rsidRDefault="005428B7" w:rsidP="005428B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OBVEZE I VLASTITI IZVORI</w:t>
      </w:r>
    </w:p>
    <w:p w14:paraId="416745A4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1E7725B" w14:textId="77777777" w:rsidR="005428B7" w:rsidRPr="005428B7" w:rsidRDefault="005428B7" w:rsidP="005428B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Obveze za materijalne rashode  (šifra 232)</w:t>
      </w:r>
    </w:p>
    <w:p w14:paraId="7F201768" w14:textId="77777777" w:rsidR="00291CD6" w:rsidRDefault="005428B7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Na ovom računu iskazane su obveze u ukupnom iznosu 228.923 kn </w:t>
      </w:r>
    </w:p>
    <w:p w14:paraId="171AD55E" w14:textId="777EDD28" w:rsidR="005428B7" w:rsidRPr="005428B7" w:rsidRDefault="00291CD6" w:rsidP="005428B7">
      <w:pPr>
        <w:spacing w:after="0" w:line="276" w:lineRule="auto"/>
        <w:ind w:left="72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</w:t>
      </w:r>
      <w:r w:rsidR="005428B7"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za :</w:t>
      </w:r>
    </w:p>
    <w:p w14:paraId="7F6C0EBC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 rashode za materijal i energiju u iznosu 228.823 kn. </w:t>
      </w:r>
    </w:p>
    <w:p w14:paraId="7B78357C" w14:textId="1802817B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Obveze su plaćene u siječnju     </w:t>
      </w:r>
    </w:p>
    <w:p w14:paraId="4DA8DB0B" w14:textId="332E163D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2022.</w:t>
      </w:r>
    </w:p>
    <w:p w14:paraId="0A17F1BD" w14:textId="53A18F63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61E81EB8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20EF5E00" w14:textId="5BE952B1" w:rsidR="005428B7" w:rsidRPr="00BA5775" w:rsidRDefault="005428B7" w:rsidP="005428B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>Obveze za ostale financijske rashode (šifra 2343)</w:t>
      </w:r>
    </w:p>
    <w:p w14:paraId="0E01DA9F" w14:textId="77777777" w:rsidR="005428B7" w:rsidRPr="00BA5775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Na ovom računu evidentirane su obveze Fakulteta u iznosu </w:t>
      </w:r>
    </w:p>
    <w:p w14:paraId="19F5E1B8" w14:textId="60C1B8EF" w:rsidR="005428B7" w:rsidRPr="005428B7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246.577 kn evidentirane</w:t>
      </w:r>
    </w:p>
    <w:p w14:paraId="620E05DC" w14:textId="77777777" w:rsidR="005428B7" w:rsidRPr="00BA5775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temeljem Izvješća Državne revizije iz 2010. Obveze se odnose na </w:t>
      </w:r>
    </w:p>
    <w:p w14:paraId="08E120C5" w14:textId="51BF63D6" w:rsidR="005428B7" w:rsidRPr="005428B7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o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bvezu uplate  </w:t>
      </w:r>
    </w:p>
    <w:p w14:paraId="00D71B98" w14:textId="77777777" w:rsidR="005428B7" w:rsidRPr="00BA5775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sredstava u Fond za razvoj Sveučilišta obračunatih temeljem </w:t>
      </w:r>
    </w:p>
    <w:p w14:paraId="3FB2DFA3" w14:textId="3E0FAD51" w:rsidR="005428B7" w:rsidRPr="005428B7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ostvarenih vlastitih prihoda </w:t>
      </w:r>
    </w:p>
    <w:p w14:paraId="320AD3A1" w14:textId="77777777" w:rsidR="005428B7" w:rsidRPr="00BA5775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iz ranijih godina. Kao protu-stavka ovog računa evidentirani su </w:t>
      </w:r>
    </w:p>
    <w:p w14:paraId="4C3A4149" w14:textId="1183363A" w:rsidR="005428B7" w:rsidRPr="005428B7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un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aprijed plaćeni rashodi  </w:t>
      </w:r>
    </w:p>
    <w:p w14:paraId="71E77BE3" w14:textId="77777777" w:rsidR="005428B7" w:rsidRPr="005428B7" w:rsidRDefault="005428B7" w:rsidP="005428B7">
      <w:pPr>
        <w:spacing w:after="0" w:line="276" w:lineRule="auto"/>
        <w:ind w:left="708" w:firstLine="162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budućih  razdoblja, evidentirani na poziciji (šifra 191)</w:t>
      </w:r>
    </w:p>
    <w:p w14:paraId="5888A2A8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CD4F627" w14:textId="77777777" w:rsidR="005428B7" w:rsidRPr="005428B7" w:rsidRDefault="005428B7" w:rsidP="005428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Ostale tekuće obveze (šifra 239)</w:t>
      </w:r>
    </w:p>
    <w:p w14:paraId="08ED17AA" w14:textId="77777777" w:rsidR="005428B7" w:rsidRPr="00BA5775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      Na ovom računu evidentirano je ukupan iznos od 376.640 kn </w:t>
      </w:r>
    </w:p>
    <w:p w14:paraId="60F3F7F4" w14:textId="585F367A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obveza, a odnosi se na :</w:t>
      </w:r>
    </w:p>
    <w:p w14:paraId="0A7C37E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predujam Grada Zagreba primljen temeljem Programa realizacije javnih potreba u sportu Grada Zagreba za korištenje sportskih objekata za trening sportaša i sportsku obuku u iznosu  158.255 kn</w:t>
      </w:r>
    </w:p>
    <w:p w14:paraId="0AFF82BA" w14:textId="77777777" w:rsidR="005428B7" w:rsidRPr="00BA5775" w:rsidRDefault="005428B7" w:rsidP="005428B7">
      <w:pPr>
        <w:spacing w:after="0" w:line="276" w:lineRule="auto"/>
        <w:ind w:left="708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 obveza za porez na dodanu vrijednost po obračunu za </w:t>
      </w:r>
    </w:p>
    <w:p w14:paraId="5A79D18A" w14:textId="2726B529" w:rsidR="005428B7" w:rsidRPr="005428B7" w:rsidRDefault="005428B7" w:rsidP="005428B7">
      <w:pPr>
        <w:spacing w:after="0" w:line="276" w:lineRule="auto"/>
        <w:ind w:left="708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12/2019. godine u iznosu   </w:t>
      </w:r>
    </w:p>
    <w:p w14:paraId="0E688A8E" w14:textId="77777777" w:rsidR="005428B7" w:rsidRPr="005428B7" w:rsidRDefault="005428B7" w:rsidP="005428B7">
      <w:pPr>
        <w:spacing w:after="0" w:line="276" w:lineRule="auto"/>
        <w:ind w:left="708" w:hanging="3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     52.519 kn</w:t>
      </w:r>
    </w:p>
    <w:p w14:paraId="5B9820E2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 xml:space="preserve">        </w:t>
      </w: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    obveza za jamčevine 6.468 kn</w:t>
      </w:r>
    </w:p>
    <w:p w14:paraId="763259E3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 xml:space="preserve">         </w:t>
      </w: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FF0000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    obveza za više uplaćene školarine od studenata 35.656 kn</w:t>
      </w:r>
    </w:p>
    <w:p w14:paraId="04AF46DD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  <w:t>-     obveza za povrat u proračun –HZZO 123.742</w:t>
      </w:r>
    </w:p>
    <w:p w14:paraId="533E4741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</w:p>
    <w:p w14:paraId="17406095" w14:textId="77777777" w:rsidR="005428B7" w:rsidRPr="005428B7" w:rsidRDefault="005428B7" w:rsidP="005428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Odgođeno plaćanje rashoda (šifra 291)</w:t>
      </w:r>
    </w:p>
    <w:p w14:paraId="1BC5F10C" w14:textId="77777777" w:rsidR="005428B7" w:rsidRPr="005428B7" w:rsidRDefault="005428B7" w:rsidP="005428B7">
      <w:pPr>
        <w:spacing w:after="0" w:line="276" w:lineRule="auto"/>
        <w:ind w:left="108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Odnosi se na utrošenu energiju iz obnovljivih izvora energije koje utrošena u razdoblju od listopada do studenog, a za koju nije ispostavljen račun od dobavljača u iznosu 176.218 kn te za izvršene usluge studenskog servisa u tijeku prosinca u iznosu 1.416 kn za koje također nije ispostavljen račun odnosno računi su ispostavljeni u siječnju za mjesec prosinac.</w:t>
      </w:r>
    </w:p>
    <w:p w14:paraId="13BD26B0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A81F2CC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          5.   Višak prihoda poslovanja (šifra 92211)</w:t>
      </w:r>
    </w:p>
    <w:p w14:paraId="1D4CF20B" w14:textId="77777777" w:rsidR="005428B7" w:rsidRPr="00BA5775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lastRenderedPageBreak/>
        <w:t xml:space="preserve">                 Na računu viška prihoda poslovanja nalazi se višak prihoda u iznosu 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</w:t>
      </w:r>
    </w:p>
    <w:p w14:paraId="791FC1BB" w14:textId="174208D1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9.084.219 kn koji se sastoji od:</w:t>
      </w:r>
    </w:p>
    <w:p w14:paraId="525821B6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  <w:t>-     viška prihoda iz ranijih godina u iznosu 10.218.338 kn</w:t>
      </w:r>
    </w:p>
    <w:p w14:paraId="01C8955B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-     korekcije na teret rezultata iz ranijih godina u iznosu </w:t>
      </w:r>
    </w:p>
    <w:p w14:paraId="1A1229D9" w14:textId="6F14BD8A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437.033 koje se odnosi na </w:t>
      </w:r>
    </w:p>
    <w:p w14:paraId="7FA7F3D0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usklađenje robno-materijalnog knjigovodstva izdavačke </w:t>
      </w:r>
    </w:p>
    <w:p w14:paraId="25BB4B70" w14:textId="77777777" w:rsidR="005428B7" w:rsidRPr="00BA5775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djelatnosti pri čemu je utvrđeno da nabavna vrijednost </w:t>
      </w:r>
    </w:p>
    <w:p w14:paraId="28884F6F" w14:textId="132CB841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prodanih knjiga od 2011.godine do 2022.godine </w:t>
      </w:r>
    </w:p>
    <w:p w14:paraId="105C1744" w14:textId="77777777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nije teretila rezultat već izvor financiranja.</w:t>
      </w:r>
    </w:p>
    <w:p w14:paraId="37F5392F" w14:textId="77777777" w:rsidR="005428B7" w:rsidRPr="005428B7" w:rsidRDefault="005428B7" w:rsidP="005428B7">
      <w:pPr>
        <w:spacing w:after="0" w:line="276" w:lineRule="auto"/>
        <w:ind w:left="141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-     manjak nastao u 2022. godini u iznosu 697.085. kn</w:t>
      </w:r>
    </w:p>
    <w:p w14:paraId="559FA3BA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685906BC" w14:textId="77777777" w:rsidR="005428B7" w:rsidRPr="005428B7" w:rsidRDefault="005428B7" w:rsidP="005428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           6.  Obračunati prihodi poslovanja (šifra 96)</w:t>
      </w:r>
    </w:p>
    <w:p w14:paraId="3A645747" w14:textId="77777777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Na ovom računu evidentirani su obračuni prihoda za:</w:t>
      </w:r>
    </w:p>
    <w:p w14:paraId="367517BC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za školarine u iznosu 3.332.937 kn</w:t>
      </w:r>
    </w:p>
    <w:p w14:paraId="451C5213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za usluge Dijagnostičkog centra 64.252 kn</w:t>
      </w:r>
    </w:p>
    <w:p w14:paraId="6A858761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za usluge Laboratorija za sportske igre 150.000 kn</w:t>
      </w:r>
    </w:p>
    <w:p w14:paraId="1FA78455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od usluga najmova dvorana 131.032 kn</w:t>
      </w:r>
    </w:p>
    <w:p w14:paraId="788C8086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od usluga najma poslovnih prostora 4.653 kn</w:t>
      </w:r>
    </w:p>
    <w:p w14:paraId="412B981B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od usluga najma reklamnih panoa 40.655 kn</w:t>
      </w:r>
    </w:p>
    <w:p w14:paraId="40770E5D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od usluga najmova KIF stanova 1.609 kn</w:t>
      </w:r>
    </w:p>
    <w:p w14:paraId="326ED55C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od izdavačke djelatnosti 829 kn</w:t>
      </w:r>
    </w:p>
    <w:p w14:paraId="60FC0083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obračun prihoda za kotizacije za konferencije 60 kn </w:t>
      </w:r>
    </w:p>
    <w:p w14:paraId="3EAC967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za ostale naknade 36.200 kn</w:t>
      </w:r>
    </w:p>
    <w:p w14:paraId="7E15ADF1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za nerealizirane tečajne razlike 8.094</w:t>
      </w:r>
    </w:p>
    <w:p w14:paraId="20BEFEC6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obračun prihoda iz proračuna za redovnu djelatnost u iznosu 463.907 proknjiženo 2010. godine temeljem  naloga Državnog ureda za reviziju, a koji se odnose na evidentiranje potraživanja za vanjsku suradnju, mentorstva za 2009. godinu.</w:t>
      </w:r>
    </w:p>
    <w:p w14:paraId="5A40AE19" w14:textId="77777777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99612C4" w14:textId="77777777" w:rsidR="005428B7" w:rsidRPr="00BA5775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</w:t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7.    Obračunati prihodi od prodaje nefinancijske imovine </w:t>
      </w:r>
    </w:p>
    <w:p w14:paraId="7E63C973" w14:textId="28382EAF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 xml:space="preserve">        </w:t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(šifra</w:t>
      </w: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 xml:space="preserve"> 97)</w:t>
      </w:r>
    </w:p>
    <w:p w14:paraId="1FD1D721" w14:textId="77777777" w:rsidR="005428B7" w:rsidRPr="00BA5775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Na ovom računu evidentirani su obračunati prihod za otplatu </w:t>
      </w:r>
    </w:p>
    <w:p w14:paraId="55342ED9" w14:textId="5E4F8BEE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stanova sa pravom otkupa.  </w:t>
      </w:r>
    </w:p>
    <w:p w14:paraId="2D62F01E" w14:textId="77777777" w:rsidR="005428B7" w:rsidRPr="00BA5775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Za obračunate prihode evidentirana su potraživanja od dugotrajne </w:t>
      </w:r>
    </w:p>
    <w:p w14:paraId="738CA747" w14:textId="1E66CCF2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       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imovine u iznosu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188.945 kn  </w:t>
      </w:r>
    </w:p>
    <w:p w14:paraId="75FA3152" w14:textId="77777777" w:rsidR="005428B7" w:rsidRPr="005428B7" w:rsidRDefault="005428B7" w:rsidP="005428B7">
      <w:pPr>
        <w:spacing w:after="0" w:line="276" w:lineRule="auto"/>
        <w:ind w:left="0" w:firstLine="70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A431199" w14:textId="77777777" w:rsidR="005428B7" w:rsidRPr="005428B7" w:rsidRDefault="005428B7" w:rsidP="005428B7">
      <w:pPr>
        <w:spacing w:after="0" w:line="276" w:lineRule="auto"/>
        <w:ind w:left="0" w:firstLine="643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   8.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>Izvanbilančni zapisi (šifra 991 i šifra 996)</w:t>
      </w:r>
    </w:p>
    <w:p w14:paraId="1A06E956" w14:textId="77777777" w:rsidR="005428B7" w:rsidRPr="005428B7" w:rsidRDefault="005428B7" w:rsidP="005428B7">
      <w:pPr>
        <w:spacing w:after="0" w:line="276" w:lineRule="auto"/>
        <w:ind w:left="938" w:firstLine="478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Na izvanbilančnim zapisima evidentirano je sljedeće:</w:t>
      </w:r>
    </w:p>
    <w:p w14:paraId="1632380D" w14:textId="5AA32C53" w:rsidR="005428B7" w:rsidRPr="005428B7" w:rsidRDefault="005428B7" w:rsidP="005428B7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Potencijalne obveze po osnovi sudskih sporova sa stanjem na dan 31.12.202</w:t>
      </w:r>
      <w:r w:rsidR="00DB517A">
        <w:rPr>
          <w:rFonts w:ascii="Times New Roman" w:hAnsi="Times New Roman" w:cs="Times New Roman"/>
          <w:b w:val="0"/>
          <w:color w:val="auto"/>
          <w:sz w:val="22"/>
          <w:lang w:eastAsia="en-US"/>
        </w:rPr>
        <w:t>2</w:t>
      </w: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. iznose </w:t>
      </w:r>
      <w:r w:rsidRPr="005428B7">
        <w:rPr>
          <w:rFonts w:ascii="Times New Roman" w:hAnsi="Times New Roman" w:cs="Times New Roman"/>
          <w:color w:val="auto"/>
          <w:sz w:val="22"/>
          <w:lang w:eastAsia="en-US"/>
        </w:rPr>
        <w:t xml:space="preserve">213.649 kn . </w:t>
      </w:r>
    </w:p>
    <w:p w14:paraId="1F9CF9DB" w14:textId="77777777" w:rsidR="005428B7" w:rsidRPr="005428B7" w:rsidRDefault="005428B7" w:rsidP="005428B7">
      <w:pPr>
        <w:spacing w:after="0" w:line="276" w:lineRule="auto"/>
        <w:ind w:left="1363" w:firstLine="413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Sastoji se od sljedećih predmeta:</w:t>
      </w:r>
    </w:p>
    <w:p w14:paraId="642A03B3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4.600,87 kn</w:t>
      </w:r>
    </w:p>
    <w:p w14:paraId="3ADCCC42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4.223,07 kn</w:t>
      </w:r>
    </w:p>
    <w:p w14:paraId="4394DED6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lastRenderedPageBreak/>
        <w:t xml:space="preserve"> Tužitelj XY protiv KIF-a radi isplate razlike plaće u iznosu    6.885,42 kn</w:t>
      </w:r>
    </w:p>
    <w:p w14:paraId="41358FEF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16.783,23 kn</w:t>
      </w:r>
    </w:p>
    <w:p w14:paraId="3EDF95A5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8.040,07 kn</w:t>
      </w:r>
    </w:p>
    <w:p w14:paraId="227CC245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4.416,62 kn</w:t>
      </w:r>
    </w:p>
    <w:p w14:paraId="2735970D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4.190,77 kn</w:t>
      </w:r>
    </w:p>
    <w:p w14:paraId="4DF09A39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3.809,10 kn</w:t>
      </w:r>
    </w:p>
    <w:p w14:paraId="22596802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6.867,22 kn</w:t>
      </w:r>
    </w:p>
    <w:p w14:paraId="5AF7CC66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Tužitelj XY protiv KIF-a radi isplate razlike plaće u iznosu     3.797,34 kn</w:t>
      </w:r>
    </w:p>
    <w:p w14:paraId="6F693D51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2.723,58 kn</w:t>
      </w:r>
    </w:p>
    <w:p w14:paraId="33624B95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Tužitelj XY protiv KIF-a radi isplate razlike plaće u iznosu     14.824,86 kn </w:t>
      </w:r>
    </w:p>
    <w:p w14:paraId="5CFA500B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Tužitelj XY protiv KIF-a radi isplate razlike plaće u iznosu       5.678,43 kn   </w:t>
      </w:r>
    </w:p>
    <w:p w14:paraId="09DDA9B0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6.363,66 kn</w:t>
      </w:r>
    </w:p>
    <w:p w14:paraId="17C389CD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6.084,66 kn</w:t>
      </w:r>
    </w:p>
    <w:p w14:paraId="438A2E2D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10.452,20 kn</w:t>
      </w:r>
    </w:p>
    <w:p w14:paraId="271A50BC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4.236,75 kn</w:t>
      </w:r>
    </w:p>
    <w:p w14:paraId="379814B7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12.948,81 kn</w:t>
      </w:r>
    </w:p>
    <w:p w14:paraId="605F70D8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5.137,55 kn</w:t>
      </w:r>
    </w:p>
    <w:p w14:paraId="4878E96E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4.090,58 kn</w:t>
      </w:r>
    </w:p>
    <w:p w14:paraId="61A00E6E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8.539,31 kn</w:t>
      </w:r>
    </w:p>
    <w:p w14:paraId="54567A43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6.227,72 kn</w:t>
      </w:r>
    </w:p>
    <w:p w14:paraId="149D3030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bookmarkStart w:id="0" w:name="_Hlk126050310"/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Tužitelj XY protiv KIF-a radi isplate razlike plaće u iznosu       </w:t>
      </w:r>
      <w:bookmarkEnd w:id="0"/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3.369,56 kn</w:t>
      </w:r>
    </w:p>
    <w:p w14:paraId="6D4E5EB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  5.201,53 kn</w:t>
      </w:r>
    </w:p>
    <w:p w14:paraId="7294F5BC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isplate razlike plaće u iznosu     16.456,14 kn</w:t>
      </w:r>
    </w:p>
    <w:p w14:paraId="57A42A5A" w14:textId="77777777" w:rsidR="005428B7" w:rsidRPr="005428B7" w:rsidRDefault="005428B7" w:rsidP="005428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t>Tužitelj XY protiv KIF-a radi naknade štete u iznosu               37.700,00 kn</w:t>
      </w:r>
    </w:p>
    <w:p w14:paraId="4FF99EAE" w14:textId="77777777" w:rsidR="005428B7" w:rsidRPr="005428B7" w:rsidRDefault="005428B7" w:rsidP="005428B7">
      <w:pPr>
        <w:spacing w:after="0" w:line="276" w:lineRule="auto"/>
        <w:ind w:left="1776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64946D6" w14:textId="77777777" w:rsidR="005428B7" w:rsidRPr="005428B7" w:rsidRDefault="005428B7" w:rsidP="005428B7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5428B7">
        <w:rPr>
          <w:rFonts w:ascii="Times New Roman" w:hAnsi="Times New Roman" w:cs="Times New Roman"/>
          <w:b w:val="0"/>
          <w:color w:val="auto"/>
          <w:sz w:val="22"/>
          <w:lang w:eastAsia="en-US"/>
        </w:rPr>
        <w:lastRenderedPageBreak/>
        <w:t>Preuzeti instrumenti osiguranja plaćanja potraživanja za školarine u vidu bjanko zadužnice u ukupnom iznosu 14.185.012 kn. Bjanko zadužnice su predali studenti koji su odabrali opciju obročne otplate školarine.</w:t>
      </w:r>
    </w:p>
    <w:p w14:paraId="40249E00" w14:textId="57CE2B4F" w:rsidR="00BA5775" w:rsidRPr="00BA5775" w:rsidRDefault="00BA5775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A01173E" w14:textId="77777777" w:rsidR="00291CD6" w:rsidRDefault="00291CD6" w:rsidP="00BA577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081E2078" w14:textId="77777777" w:rsidR="00291CD6" w:rsidRDefault="00291CD6" w:rsidP="00BA577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58F211A4" w14:textId="66E55C98" w:rsidR="00BA5775" w:rsidRPr="00BA5775" w:rsidRDefault="00BA5775" w:rsidP="00BA577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 xml:space="preserve">BILJEŠKE UZ IZVJEŠTAJ </w:t>
      </w:r>
    </w:p>
    <w:p w14:paraId="599B9B3D" w14:textId="77777777" w:rsidR="00BA5775" w:rsidRPr="00BA5775" w:rsidRDefault="00BA5775" w:rsidP="00BA577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>O PROMJENAMA U VRIJEDNOSTI I OBUJMU IMOVINE</w:t>
      </w:r>
    </w:p>
    <w:p w14:paraId="419F6B1F" w14:textId="77777777" w:rsidR="00BA5775" w:rsidRPr="00BA5775" w:rsidRDefault="00BA5775" w:rsidP="00BA577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color w:val="auto"/>
          <w:sz w:val="22"/>
          <w:lang w:eastAsia="en-US"/>
        </w:rPr>
        <w:t>za razdoblje od 1. siječnja do 31. prosinca 2022. godine</w:t>
      </w:r>
    </w:p>
    <w:p w14:paraId="4A874B56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4362097E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U 2022. godini evidentirane su promjene u obujmu i vrijednosti imovine:</w:t>
      </w:r>
    </w:p>
    <w:p w14:paraId="23130C27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2CC604CB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Cs/>
          <w:color w:val="auto"/>
          <w:sz w:val="22"/>
          <w:lang w:eastAsia="en-US"/>
        </w:rPr>
        <w:t>Šifra P018 Proizvodna dugotrajna imovina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na ovoj poziciji evidentirano je povećanje imovine temeljem Odluke o prijenosu dugotrajne imovine od strane Hrvatske akademske i istraćivačke mreže- CARNET u vrijednosti  202.620,34 kn</w:t>
      </w:r>
    </w:p>
    <w:p w14:paraId="43B2A44E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75625E5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Cs/>
          <w:color w:val="auto"/>
          <w:sz w:val="22"/>
          <w:lang w:eastAsia="en-US"/>
        </w:rPr>
        <w:t>Šifra P028 Dionce i udjeli u glavnici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na ovoj poziciji evidentirano je smanjenje u iznosu 91.140,02 kn.</w:t>
      </w:r>
    </w:p>
    <w:p w14:paraId="7EF888B2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Privredna banka Zagreb je po sili zakona temeljem čl. 300 Zakona o trgovačkim društvima provela postupak istiskivanja  manjinskih dioničara te je isplatila sve dionice koje je Kineziološki fakultet posjedovao. </w:t>
      </w:r>
    </w:p>
    <w:p w14:paraId="1FA111F2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013A3F5E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71641354" w14:textId="542CC63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Mjesto i datum: Zagreb, 31.01.2023.</w:t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</w:p>
    <w:p w14:paraId="329DB372" w14:textId="6338C57F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Bilješke sastavila: Gordana Mazalović</w:t>
      </w:r>
      <w:r w:rsidR="00291CD6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="00291CD6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="00291CD6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="00291CD6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</w:p>
    <w:p w14:paraId="66F9DC07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A7AE60E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 xml:space="preserve">  </w:t>
      </w:r>
    </w:p>
    <w:p w14:paraId="77D85949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41E63A2F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3852EFDF" w14:textId="77777777" w:rsidR="00BA5775" w:rsidRPr="00BA5775" w:rsidRDefault="00BA5775" w:rsidP="00BA5775">
      <w:pPr>
        <w:spacing w:after="0" w:line="276" w:lineRule="auto"/>
        <w:ind w:left="709" w:firstLine="0"/>
        <w:contextualSpacing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60C90CD6" w14:textId="19BEA18C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Zakonski predstavnik:</w:t>
      </w:r>
    </w:p>
    <w:p w14:paraId="1BFE4AE1" w14:textId="502AEC78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>Dekan: prof. dr. sc. Mario Baić</w:t>
      </w:r>
    </w:p>
    <w:p w14:paraId="058B6B1D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5098F50D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16FDD26F" w14:textId="77777777" w:rsidR="00BA5775" w:rsidRPr="00BA5775" w:rsidRDefault="00BA5775" w:rsidP="00BA5775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  <w:r w:rsidRPr="00BA5775">
        <w:rPr>
          <w:rFonts w:ascii="Times New Roman" w:hAnsi="Times New Roman" w:cs="Times New Roman"/>
          <w:b w:val="0"/>
          <w:color w:val="auto"/>
          <w:sz w:val="22"/>
          <w:lang w:eastAsia="en-US"/>
        </w:rPr>
        <w:tab/>
      </w:r>
    </w:p>
    <w:p w14:paraId="1B605037" w14:textId="77777777" w:rsidR="00BA5775" w:rsidRPr="005428B7" w:rsidRDefault="00BA5775" w:rsidP="005428B7">
      <w:pPr>
        <w:spacing w:after="0" w:line="276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lang w:eastAsia="en-US"/>
        </w:rPr>
      </w:pPr>
    </w:p>
    <w:p w14:paraId="750F3487" w14:textId="77777777" w:rsidR="005428B7" w:rsidRPr="00BA5775" w:rsidRDefault="005428B7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</w:p>
    <w:sectPr w:rsidR="005428B7" w:rsidRPr="00BA5775">
      <w:footerReference w:type="default" r:id="rId7"/>
      <w:pgSz w:w="11906" w:h="16838"/>
      <w:pgMar w:top="1090" w:right="3164" w:bottom="1134" w:left="1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ABB8" w14:textId="77777777" w:rsidR="00DE0301" w:rsidRDefault="00DE0301" w:rsidP="00291CD6">
      <w:pPr>
        <w:spacing w:after="0" w:line="240" w:lineRule="auto"/>
      </w:pPr>
      <w:r>
        <w:separator/>
      </w:r>
    </w:p>
  </w:endnote>
  <w:endnote w:type="continuationSeparator" w:id="0">
    <w:p w14:paraId="39726A10" w14:textId="77777777" w:rsidR="00DE0301" w:rsidRDefault="00DE0301" w:rsidP="002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82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F4AE1" w14:textId="4A3A2E99" w:rsidR="00291CD6" w:rsidRDefault="00291C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06F81" w14:textId="77777777" w:rsidR="00291CD6" w:rsidRDefault="0029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8F32" w14:textId="77777777" w:rsidR="00DE0301" w:rsidRDefault="00DE0301" w:rsidP="00291CD6">
      <w:pPr>
        <w:spacing w:after="0" w:line="240" w:lineRule="auto"/>
      </w:pPr>
      <w:r>
        <w:separator/>
      </w:r>
    </w:p>
  </w:footnote>
  <w:footnote w:type="continuationSeparator" w:id="0">
    <w:p w14:paraId="46C86B10" w14:textId="77777777" w:rsidR="00DE0301" w:rsidRDefault="00DE0301" w:rsidP="0029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93C"/>
    <w:multiLevelType w:val="hybridMultilevel"/>
    <w:tmpl w:val="0CCE75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9D1ACE"/>
    <w:multiLevelType w:val="hybridMultilevel"/>
    <w:tmpl w:val="EFA657D8"/>
    <w:lvl w:ilvl="0" w:tplc="9078C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737"/>
    <w:multiLevelType w:val="hybridMultilevel"/>
    <w:tmpl w:val="606477CC"/>
    <w:lvl w:ilvl="0" w:tplc="1CA65E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42582"/>
    <w:multiLevelType w:val="hybridMultilevel"/>
    <w:tmpl w:val="46D61388"/>
    <w:lvl w:ilvl="0" w:tplc="F26244C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8BC5D24"/>
    <w:multiLevelType w:val="hybridMultilevel"/>
    <w:tmpl w:val="A7A870A2"/>
    <w:lvl w:ilvl="0" w:tplc="F408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7848"/>
    <w:multiLevelType w:val="hybridMultilevel"/>
    <w:tmpl w:val="4F3867E8"/>
    <w:lvl w:ilvl="0" w:tplc="FEC6B34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F72150"/>
    <w:multiLevelType w:val="hybridMultilevel"/>
    <w:tmpl w:val="888A97AE"/>
    <w:lvl w:ilvl="0" w:tplc="FB92BD74">
      <w:start w:val="6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03338243">
    <w:abstractNumId w:val="4"/>
  </w:num>
  <w:num w:numId="2" w16cid:durableId="530147356">
    <w:abstractNumId w:val="1"/>
  </w:num>
  <w:num w:numId="3" w16cid:durableId="1471631203">
    <w:abstractNumId w:val="0"/>
  </w:num>
  <w:num w:numId="4" w16cid:durableId="1096629616">
    <w:abstractNumId w:val="6"/>
  </w:num>
  <w:num w:numId="5" w16cid:durableId="1010453451">
    <w:abstractNumId w:val="3"/>
  </w:num>
  <w:num w:numId="6" w16cid:durableId="1887182212">
    <w:abstractNumId w:val="2"/>
  </w:num>
  <w:num w:numId="7" w16cid:durableId="9745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CE"/>
    <w:rsid w:val="001244B2"/>
    <w:rsid w:val="001928EB"/>
    <w:rsid w:val="001E5A2F"/>
    <w:rsid w:val="00291CD6"/>
    <w:rsid w:val="0029689F"/>
    <w:rsid w:val="002F2580"/>
    <w:rsid w:val="003801EC"/>
    <w:rsid w:val="00386ACE"/>
    <w:rsid w:val="00423FEF"/>
    <w:rsid w:val="005428B7"/>
    <w:rsid w:val="006567A8"/>
    <w:rsid w:val="00747E4E"/>
    <w:rsid w:val="00793B42"/>
    <w:rsid w:val="009B5CB5"/>
    <w:rsid w:val="00AA6345"/>
    <w:rsid w:val="00B51264"/>
    <w:rsid w:val="00BA5775"/>
    <w:rsid w:val="00BB1713"/>
    <w:rsid w:val="00D64223"/>
    <w:rsid w:val="00DB517A"/>
    <w:rsid w:val="00D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BA4"/>
  <w15:docId w15:val="{6EAB73E3-ABA7-442B-86CC-4357DB0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Calibri" w:eastAsia="Calibri" w:hAnsi="Calibri" w:cs="Calibri"/>
      <w:b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42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D6"/>
    <w:rPr>
      <w:rFonts w:ascii="Calibri" w:eastAsia="Calibri" w:hAnsi="Calibri" w:cs="Calibri"/>
      <w:b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291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D6"/>
    <w:rPr>
      <w:rFonts w:ascii="Calibri" w:eastAsia="Calibri" w:hAnsi="Calibri" w:cs="Calibri"/>
      <w:b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6828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Mazalović</dc:creator>
  <cp:keywords/>
  <cp:lastModifiedBy>Gordana Mazalović</cp:lastModifiedBy>
  <cp:revision>22</cp:revision>
  <cp:lastPrinted>2023-01-31T09:44:00Z</cp:lastPrinted>
  <dcterms:created xsi:type="dcterms:W3CDTF">2023-01-31T09:22:00Z</dcterms:created>
  <dcterms:modified xsi:type="dcterms:W3CDTF">2023-01-31T10:11:00Z</dcterms:modified>
</cp:coreProperties>
</file>